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2C" w:rsidRPr="007A2392" w:rsidRDefault="00AA7F2C" w:rsidP="007A2392">
      <w:pPr>
        <w:widowControl w:val="0"/>
        <w:autoSpaceDE w:val="0"/>
        <w:autoSpaceDN w:val="0"/>
        <w:adjustRightInd w:val="0"/>
        <w:spacing w:after="0" w:line="240" w:lineRule="auto"/>
        <w:ind w:right="-143"/>
        <w:rPr>
          <w:rFonts w:ascii="Times New Roman" w:hAnsi="Times New Roman" w:cs="Times New Roman"/>
          <w:sz w:val="24"/>
          <w:szCs w:val="24"/>
        </w:rPr>
      </w:pPr>
    </w:p>
    <w:p w:rsidR="00177B8B" w:rsidRPr="007A2392" w:rsidRDefault="00567488"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1</w:t>
      </w:r>
    </w:p>
    <w:p w:rsidR="00D22D8B" w:rsidRPr="007A2392" w:rsidRDefault="00D22D8B" w:rsidP="007A2392">
      <w:pPr>
        <w:spacing w:after="0" w:line="240" w:lineRule="auto"/>
        <w:jc w:val="center"/>
        <w:rPr>
          <w:rFonts w:ascii="Times New Roman" w:hAnsi="Times New Roman" w:cs="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567488" w:rsidRPr="007A2392" w:rsidTr="007A2392">
        <w:tc>
          <w:tcPr>
            <w:tcW w:w="7313" w:type="dxa"/>
            <w:tcBorders>
              <w:top w:val="single" w:sz="4" w:space="0" w:color="auto"/>
              <w:left w:val="single" w:sz="4" w:space="0" w:color="auto"/>
              <w:bottom w:val="single" w:sz="4" w:space="0" w:color="auto"/>
              <w:right w:val="single" w:sz="4" w:space="0" w:color="auto"/>
            </w:tcBorders>
            <w:vAlign w:val="center"/>
            <w:hideMark/>
          </w:tcPr>
          <w:p w:rsidR="00567488" w:rsidRPr="007A2392" w:rsidRDefault="00567488"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567488" w:rsidRPr="007A2392" w:rsidRDefault="00567488"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В соответствии с Федеральным законом «Об оружии» граждане Российской Федерации могут применять имеющееся у них на законных основаниях оружие: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Для защиты чести и достоинства граждан при любой угрозе данным правоохраняемым интересам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Для защиты жизни, здоровья и собственности в состоянии необходимой обороны или крайней необходимости </w:t>
            </w:r>
          </w:p>
          <w:p w:rsidR="000A4C93" w:rsidRPr="007A2392" w:rsidRDefault="00B228DB" w:rsidP="007A2392">
            <w:pPr>
              <w:spacing w:after="0" w:line="240" w:lineRule="auto"/>
              <w:jc w:val="both"/>
              <w:rPr>
                <w:rFonts w:ascii="Times New Roman" w:eastAsia="Times New Roman" w:hAnsi="Times New Roman" w:cs="Times New Roman"/>
                <w:b/>
                <w:sz w:val="24"/>
                <w:szCs w:val="24"/>
                <w:lang w:eastAsia="ru-RU"/>
              </w:rPr>
            </w:pPr>
            <w:r w:rsidRPr="007A2392">
              <w:rPr>
                <w:rFonts w:ascii="Times New Roman" w:hAnsi="Times New Roman" w:cs="Times New Roman"/>
                <w:sz w:val="24"/>
                <w:szCs w:val="24"/>
              </w:rPr>
              <w:t xml:space="preserve">3. Только для защиты жизни и здоровья в состоянии необходимой обороны или крайней необходимости </w:t>
            </w:r>
          </w:p>
        </w:tc>
        <w:tc>
          <w:tcPr>
            <w:tcW w:w="3177" w:type="dxa"/>
            <w:tcBorders>
              <w:top w:val="single" w:sz="4" w:space="0" w:color="auto"/>
              <w:left w:val="single" w:sz="4" w:space="0" w:color="auto"/>
              <w:bottom w:val="single" w:sz="4" w:space="0" w:color="auto"/>
              <w:right w:val="single" w:sz="4" w:space="0" w:color="auto"/>
            </w:tcBorders>
          </w:tcPr>
          <w:p w:rsidR="000A4C93" w:rsidRPr="007A2392" w:rsidRDefault="00B228DB" w:rsidP="007A2392">
            <w:pPr>
              <w:spacing w:after="0" w:line="240" w:lineRule="auto"/>
              <w:jc w:val="center"/>
              <w:rPr>
                <w:rFonts w:ascii="Times New Roman" w:eastAsia="Calibri" w:hAnsi="Times New Roman" w:cs="Times New Roman"/>
                <w:sz w:val="40"/>
                <w:szCs w:val="40"/>
              </w:rPr>
            </w:pPr>
            <w:r w:rsidRPr="007A2392">
              <w:rPr>
                <w:rFonts w:ascii="Times New Roman" w:hAnsi="Times New Roman" w:cs="Times New Roman"/>
                <w:sz w:val="40"/>
                <w:szCs w:val="40"/>
              </w:rPr>
              <w:t>2</w:t>
            </w: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2. Причинение вреда, менее значительного, чем предотвращенный вред, является обязательным условием правомерности действий: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 состоянии необходимой обороны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состоянии крайней необходимости </w:t>
            </w:r>
          </w:p>
          <w:p w:rsidR="000A4C93"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Как в состоянии необходимой обороны, так и в состоянии крайней необходимости </w:t>
            </w:r>
          </w:p>
        </w:tc>
        <w:tc>
          <w:tcPr>
            <w:tcW w:w="3177" w:type="dxa"/>
            <w:tcBorders>
              <w:top w:val="single" w:sz="4" w:space="0" w:color="auto"/>
              <w:left w:val="single" w:sz="4" w:space="0" w:color="auto"/>
              <w:bottom w:val="single" w:sz="4" w:space="0" w:color="auto"/>
              <w:right w:val="single" w:sz="4" w:space="0" w:color="auto"/>
            </w:tcBorders>
          </w:tcPr>
          <w:p w:rsidR="000A4C93" w:rsidRPr="007A2392" w:rsidRDefault="00B228DB" w:rsidP="007A2392">
            <w:pPr>
              <w:spacing w:after="0" w:line="240" w:lineRule="auto"/>
              <w:jc w:val="center"/>
              <w:rPr>
                <w:rFonts w:ascii="Times New Roman" w:eastAsia="Calibri" w:hAnsi="Times New Roman" w:cs="Times New Roman"/>
                <w:sz w:val="40"/>
                <w:szCs w:val="40"/>
              </w:rPr>
            </w:pPr>
            <w:r w:rsidRPr="007A2392">
              <w:rPr>
                <w:rFonts w:ascii="Times New Roman" w:hAnsi="Times New Roman" w:cs="Times New Roman"/>
                <w:sz w:val="40"/>
                <w:szCs w:val="40"/>
              </w:rPr>
              <w:t>2</w:t>
            </w: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3. За стрельбу из оружия в отведенных для этого местах с нарушением установленных правил: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предусмотрено административного наказания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Предусмотрено предупреждение или наложение административного штрафа </w:t>
            </w:r>
          </w:p>
          <w:p w:rsidR="000A4C93"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Предусмотрено наложение административного штрафа с конфискацией оружия и патронов к нему или без таковой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3</w:t>
            </w:r>
          </w:p>
          <w:p w:rsidR="000A4C93" w:rsidRPr="007A2392" w:rsidRDefault="000A4C93" w:rsidP="007A2392">
            <w:pPr>
              <w:spacing w:after="0" w:line="240" w:lineRule="auto"/>
              <w:jc w:val="center"/>
              <w:rPr>
                <w:rFonts w:ascii="Times New Roman" w:eastAsia="Calibri" w:hAnsi="Times New Roman" w:cs="Times New Roman"/>
                <w:sz w:val="40"/>
                <w:szCs w:val="40"/>
              </w:rPr>
            </w:pP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4. При выдаче новых лицензий и разрешений ранее полученные, с истекшим сроком действия: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Остаются у владельца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Подлежат сдаче в территориальный орган федерального органа исполнительной власти, уполномоченного в сфере оборота оружия. </w:t>
            </w:r>
          </w:p>
          <w:p w:rsidR="000A4C93" w:rsidRPr="007A2392" w:rsidRDefault="00B228DB" w:rsidP="007A2392">
            <w:pPr>
              <w:spacing w:after="0" w:line="240" w:lineRule="auto"/>
              <w:jc w:val="both"/>
              <w:rPr>
                <w:rFonts w:ascii="Times New Roman" w:eastAsia="Times New Roman" w:hAnsi="Times New Roman" w:cs="Times New Roman"/>
                <w:b/>
                <w:sz w:val="24"/>
                <w:szCs w:val="24"/>
                <w:lang w:eastAsia="ru-RU"/>
              </w:rPr>
            </w:pPr>
            <w:r w:rsidRPr="007A2392">
              <w:rPr>
                <w:rFonts w:ascii="Times New Roman" w:hAnsi="Times New Roman" w:cs="Times New Roman"/>
                <w:sz w:val="24"/>
                <w:szCs w:val="24"/>
              </w:rPr>
              <w:t xml:space="preserve">3. Подлежат сдаче в территориальный орган федерального органа исполнительной власти, уполномоченного в сфере оборота оружия, только если выдавались на огнестрельное оружие.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2</w:t>
            </w:r>
          </w:p>
          <w:p w:rsidR="000A4C93" w:rsidRPr="007A2392" w:rsidRDefault="000A4C93" w:rsidP="007A2392">
            <w:pPr>
              <w:spacing w:after="0" w:line="240" w:lineRule="auto"/>
              <w:jc w:val="center"/>
              <w:rPr>
                <w:rFonts w:ascii="Times New Roman" w:eastAsia="Calibri" w:hAnsi="Times New Roman" w:cs="Times New Roman"/>
                <w:sz w:val="40"/>
                <w:szCs w:val="40"/>
              </w:rPr>
            </w:pP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5.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Может быть снижен не более чем на два года по решению законодательного (представительного) органа государственной власти субъекта Российской Федерации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Может быть снижен не более чем на один год по решению законодательного (представительного) органа государственной власти субъекта Российской Федерации </w:t>
            </w:r>
          </w:p>
          <w:p w:rsidR="000A4C93" w:rsidRPr="007A2392" w:rsidRDefault="00B228DB" w:rsidP="007A2392">
            <w:pPr>
              <w:spacing w:after="0" w:line="240" w:lineRule="auto"/>
              <w:jc w:val="both"/>
              <w:rPr>
                <w:rFonts w:ascii="Times New Roman" w:eastAsia="Times New Roman" w:hAnsi="Times New Roman" w:cs="Times New Roman"/>
                <w:b/>
                <w:sz w:val="24"/>
                <w:szCs w:val="24"/>
                <w:lang w:eastAsia="ru-RU"/>
              </w:rPr>
            </w:pPr>
            <w:r w:rsidRPr="007A2392">
              <w:rPr>
                <w:rFonts w:ascii="Times New Roman" w:hAnsi="Times New Roman" w:cs="Times New Roman"/>
                <w:sz w:val="24"/>
                <w:szCs w:val="24"/>
              </w:rPr>
              <w:t xml:space="preserve">3. Не может быть снижен.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7A2392" w:rsidP="007A2392">
            <w:pPr>
              <w:spacing w:after="0" w:line="240" w:lineRule="auto"/>
              <w:ind w:left="708"/>
              <w:rPr>
                <w:rFonts w:ascii="Times New Roman" w:hAnsi="Times New Roman" w:cs="Times New Roman"/>
                <w:sz w:val="40"/>
                <w:szCs w:val="40"/>
              </w:rPr>
            </w:pPr>
            <w:r>
              <w:rPr>
                <w:rFonts w:ascii="Times New Roman" w:hAnsi="Times New Roman" w:cs="Times New Roman"/>
                <w:sz w:val="40"/>
                <w:szCs w:val="40"/>
              </w:rPr>
              <w:t xml:space="preserve">       </w:t>
            </w:r>
            <w:r w:rsidR="00B228DB" w:rsidRPr="007A2392">
              <w:rPr>
                <w:rFonts w:ascii="Times New Roman" w:hAnsi="Times New Roman" w:cs="Times New Roman"/>
                <w:sz w:val="40"/>
                <w:szCs w:val="40"/>
              </w:rPr>
              <w:t>1</w:t>
            </w:r>
          </w:p>
          <w:p w:rsidR="000A4C93" w:rsidRPr="007A2392" w:rsidRDefault="000A4C93" w:rsidP="007A2392">
            <w:pPr>
              <w:spacing w:after="0" w:line="240" w:lineRule="auto"/>
              <w:jc w:val="center"/>
              <w:rPr>
                <w:rFonts w:ascii="Times New Roman" w:eastAsia="Calibri" w:hAnsi="Times New Roman" w:cs="Times New Roman"/>
                <w:sz w:val="40"/>
                <w:szCs w:val="40"/>
              </w:rPr>
            </w:pP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eastAsia="Times New Roman" w:hAnsi="Times New Roman" w:cs="Times New Roman"/>
                <w:b/>
                <w:sz w:val="24"/>
                <w:szCs w:val="24"/>
                <w:lang w:eastAsia="ru-RU"/>
              </w:rPr>
              <w:t xml:space="preserve">6. </w:t>
            </w:r>
            <w:r w:rsidRPr="007A2392">
              <w:rPr>
                <w:rFonts w:ascii="Times New Roman" w:hAnsi="Times New Roman" w:cs="Times New Roman"/>
                <w:b/>
                <w:sz w:val="24"/>
                <w:szCs w:val="24"/>
              </w:rPr>
              <w:t xml:space="preserve">В соответствии с Федеральным законом «Об оружии» гражданское огнестрельное оружие: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Должно исключать ведение огня очередями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Может вести огонь очередями </w:t>
            </w:r>
          </w:p>
          <w:p w:rsidR="000A4C93"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Может вести огонь очередями только в случае, когда оно является охотничьим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7A2392" w:rsidP="007A2392">
            <w:pPr>
              <w:spacing w:after="0" w:line="240" w:lineRule="auto"/>
              <w:ind w:left="708"/>
              <w:rPr>
                <w:rFonts w:ascii="Times New Roman" w:hAnsi="Times New Roman" w:cs="Times New Roman"/>
                <w:sz w:val="40"/>
                <w:szCs w:val="40"/>
              </w:rPr>
            </w:pPr>
            <w:r>
              <w:rPr>
                <w:rFonts w:ascii="Times New Roman" w:hAnsi="Times New Roman" w:cs="Times New Roman"/>
                <w:sz w:val="40"/>
                <w:szCs w:val="40"/>
              </w:rPr>
              <w:t xml:space="preserve">       </w:t>
            </w:r>
            <w:r w:rsidR="00B228DB" w:rsidRPr="007A2392">
              <w:rPr>
                <w:rFonts w:ascii="Times New Roman" w:hAnsi="Times New Roman" w:cs="Times New Roman"/>
                <w:sz w:val="40"/>
                <w:szCs w:val="40"/>
              </w:rPr>
              <w:t>1</w:t>
            </w:r>
          </w:p>
          <w:p w:rsidR="000A4C93" w:rsidRPr="007A2392" w:rsidRDefault="000A4C93" w:rsidP="007A2392">
            <w:pPr>
              <w:spacing w:after="0" w:line="240" w:lineRule="auto"/>
              <w:jc w:val="center"/>
              <w:rPr>
                <w:rFonts w:ascii="Times New Roman" w:eastAsia="Calibri" w:hAnsi="Times New Roman" w:cs="Times New Roman"/>
                <w:sz w:val="40"/>
                <w:szCs w:val="40"/>
              </w:rPr>
            </w:pP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eastAsia="Times New Roman" w:hAnsi="Times New Roman" w:cs="Times New Roman"/>
                <w:b/>
                <w:sz w:val="24"/>
                <w:szCs w:val="24"/>
                <w:lang w:eastAsia="ru-RU"/>
              </w:rPr>
              <w:t xml:space="preserve">7. </w:t>
            </w:r>
            <w:r w:rsidRPr="007A2392">
              <w:rPr>
                <w:rFonts w:ascii="Times New Roman" w:hAnsi="Times New Roman" w:cs="Times New Roman"/>
                <w:b/>
                <w:sz w:val="24"/>
                <w:szCs w:val="24"/>
              </w:rPr>
              <w:t xml:space="preserve">В соответствии с положениями Федерального закона «Об оружии», вступившими в силу с 29 июня 2022 года, право на приобретение газового оружия, спортивного оружия,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w:t>
            </w:r>
            <w:r w:rsidRPr="007A2392">
              <w:rPr>
                <w:rFonts w:ascii="Times New Roman" w:hAnsi="Times New Roman" w:cs="Times New Roman"/>
                <w:b/>
                <w:sz w:val="24"/>
                <w:szCs w:val="24"/>
              </w:rPr>
              <w:lastRenderedPageBreak/>
              <w:t xml:space="preserve">спортом,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Только граждане Российской Федерации, достигшие возраста 21 года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Только граждане Российской Федерации, достигшие возраста 20 лет </w:t>
            </w:r>
          </w:p>
          <w:p w:rsidR="000A4C93" w:rsidRPr="007A2392" w:rsidRDefault="00B228DB" w:rsidP="007A2392">
            <w:pPr>
              <w:spacing w:after="0" w:line="240" w:lineRule="auto"/>
              <w:jc w:val="both"/>
              <w:rPr>
                <w:rFonts w:ascii="Times New Roman" w:eastAsia="Times New Roman" w:hAnsi="Times New Roman" w:cs="Times New Roman"/>
                <w:b/>
                <w:sz w:val="24"/>
                <w:szCs w:val="24"/>
                <w:lang w:eastAsia="ru-RU"/>
              </w:rPr>
            </w:pPr>
            <w:r w:rsidRPr="007A2392">
              <w:rPr>
                <w:rFonts w:ascii="Times New Roman" w:hAnsi="Times New Roman" w:cs="Times New Roman"/>
                <w:sz w:val="24"/>
                <w:szCs w:val="24"/>
              </w:rPr>
              <w:t xml:space="preserve">3. Граждане Российской Федерации, достигшие возраста 18 лет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7A2392" w:rsidP="007A2392">
            <w:pPr>
              <w:spacing w:after="0" w:line="240" w:lineRule="auto"/>
              <w:ind w:left="708"/>
              <w:rPr>
                <w:rFonts w:ascii="Times New Roman" w:hAnsi="Times New Roman" w:cs="Times New Roman"/>
                <w:sz w:val="40"/>
                <w:szCs w:val="40"/>
              </w:rPr>
            </w:pPr>
            <w:r>
              <w:rPr>
                <w:rFonts w:ascii="Times New Roman" w:hAnsi="Times New Roman" w:cs="Times New Roman"/>
                <w:sz w:val="40"/>
                <w:szCs w:val="40"/>
              </w:rPr>
              <w:lastRenderedPageBreak/>
              <w:t xml:space="preserve">       </w:t>
            </w:r>
            <w:r w:rsidR="00B228DB" w:rsidRPr="007A2392">
              <w:rPr>
                <w:rFonts w:ascii="Times New Roman" w:hAnsi="Times New Roman" w:cs="Times New Roman"/>
                <w:sz w:val="40"/>
                <w:szCs w:val="40"/>
              </w:rPr>
              <w:t>3</w:t>
            </w:r>
          </w:p>
          <w:p w:rsidR="000A4C93" w:rsidRPr="007A2392" w:rsidRDefault="000A4C93" w:rsidP="007A2392">
            <w:pPr>
              <w:spacing w:after="0" w:line="240" w:lineRule="auto"/>
              <w:jc w:val="center"/>
              <w:rPr>
                <w:rFonts w:ascii="Times New Roman" w:eastAsia="Calibri" w:hAnsi="Times New Roman" w:cs="Times New Roman"/>
                <w:sz w:val="40"/>
                <w:szCs w:val="40"/>
              </w:rPr>
            </w:pP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color w:val="252525"/>
                <w:sz w:val="24"/>
                <w:szCs w:val="24"/>
              </w:rPr>
              <w:lastRenderedPageBreak/>
              <w:t xml:space="preserve">8. </w:t>
            </w:r>
            <w:r w:rsidRPr="007A2392">
              <w:rPr>
                <w:rFonts w:ascii="Times New Roman" w:hAnsi="Times New Roman" w:cs="Times New Roman"/>
                <w:b/>
                <w:sz w:val="24"/>
                <w:szCs w:val="24"/>
              </w:rPr>
              <w:t xml:space="preserve">Согласно рекомендациям предприятий-производителей после стрельбы из пистолетов (револьверов) газовыми патронами их чистка производится: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Сухой тканью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Тканью, смоченной спиртом или спиртовым раствором </w:t>
            </w:r>
          </w:p>
          <w:p w:rsidR="000A4C93" w:rsidRPr="007A2392" w:rsidRDefault="00B228DB" w:rsidP="007A2392">
            <w:pPr>
              <w:spacing w:after="0" w:line="240" w:lineRule="auto"/>
              <w:jc w:val="both"/>
              <w:rPr>
                <w:rFonts w:ascii="Times New Roman" w:hAnsi="Times New Roman" w:cs="Times New Roman"/>
                <w:color w:val="252525"/>
                <w:sz w:val="24"/>
                <w:szCs w:val="24"/>
              </w:rPr>
            </w:pPr>
            <w:r w:rsidRPr="007A2392">
              <w:rPr>
                <w:rFonts w:ascii="Times New Roman" w:hAnsi="Times New Roman" w:cs="Times New Roman"/>
                <w:sz w:val="24"/>
                <w:szCs w:val="24"/>
              </w:rPr>
              <w:t xml:space="preserve">3. Тканью, смоченной ружейной смазкой </w:t>
            </w:r>
          </w:p>
        </w:tc>
        <w:tc>
          <w:tcPr>
            <w:tcW w:w="3177" w:type="dxa"/>
            <w:tcBorders>
              <w:top w:val="single" w:sz="4" w:space="0" w:color="auto"/>
              <w:left w:val="single" w:sz="4" w:space="0" w:color="auto"/>
              <w:bottom w:val="single" w:sz="4" w:space="0" w:color="auto"/>
              <w:right w:val="single" w:sz="4" w:space="0" w:color="auto"/>
            </w:tcBorders>
          </w:tcPr>
          <w:p w:rsidR="007A2392" w:rsidRPr="007A2392" w:rsidRDefault="007A2392" w:rsidP="007A2392">
            <w:pPr>
              <w:spacing w:after="0" w:line="240" w:lineRule="auto"/>
              <w:jc w:val="center"/>
              <w:rPr>
                <w:rFonts w:ascii="Times New Roman" w:hAnsi="Times New Roman" w:cs="Times New Roman"/>
                <w:sz w:val="40"/>
                <w:szCs w:val="40"/>
              </w:rPr>
            </w:pPr>
          </w:p>
          <w:p w:rsidR="000A4C93" w:rsidRPr="007A2392" w:rsidRDefault="007A2392" w:rsidP="007A2392">
            <w:pPr>
              <w:spacing w:after="0" w:line="240" w:lineRule="auto"/>
              <w:rPr>
                <w:rFonts w:ascii="Times New Roman" w:eastAsia="Calibri" w:hAnsi="Times New Roman" w:cs="Times New Roman"/>
                <w:sz w:val="40"/>
                <w:szCs w:val="40"/>
              </w:rPr>
            </w:pPr>
            <w:r>
              <w:rPr>
                <w:rFonts w:ascii="Times New Roman" w:hAnsi="Times New Roman" w:cs="Times New Roman"/>
                <w:sz w:val="40"/>
                <w:szCs w:val="40"/>
              </w:rPr>
              <w:t xml:space="preserve">              </w:t>
            </w:r>
            <w:r w:rsidR="00B228DB" w:rsidRPr="007A2392">
              <w:rPr>
                <w:rFonts w:ascii="Times New Roman" w:hAnsi="Times New Roman" w:cs="Times New Roman"/>
                <w:sz w:val="40"/>
                <w:szCs w:val="40"/>
              </w:rPr>
              <w:t>2</w:t>
            </w:r>
          </w:p>
        </w:tc>
      </w:tr>
      <w:tr w:rsidR="000A4C93" w:rsidRPr="007A2392" w:rsidTr="007A2392">
        <w:trPr>
          <w:trHeight w:val="1991"/>
        </w:trPr>
        <w:tc>
          <w:tcPr>
            <w:tcW w:w="7313" w:type="dxa"/>
            <w:tcBorders>
              <w:top w:val="single" w:sz="4" w:space="0" w:color="auto"/>
              <w:left w:val="single" w:sz="4" w:space="0" w:color="auto"/>
              <w:bottom w:val="single" w:sz="4" w:space="0" w:color="auto"/>
              <w:right w:val="single" w:sz="4" w:space="0" w:color="auto"/>
            </w:tcBorders>
            <w:vAlign w:val="bottom"/>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9. Какова предельная дальность полета пуль из огнестрельного гладкоствольного длинноствольного оружия 12 калибра?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1000 - 1500 метров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300 - 500 метров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100 - 300 метров </w:t>
            </w:r>
          </w:p>
          <w:p w:rsidR="000A4C93" w:rsidRPr="007A2392" w:rsidRDefault="000A4C93" w:rsidP="007A2392">
            <w:pPr>
              <w:spacing w:after="0" w:line="240" w:lineRule="auto"/>
              <w:ind w:left="708"/>
              <w:jc w:val="both"/>
              <w:rPr>
                <w:rFonts w:ascii="Times New Roman" w:hAnsi="Times New Roman" w:cs="Times New Roman"/>
                <w:b/>
                <w:sz w:val="24"/>
                <w:szCs w:val="24"/>
              </w:rPr>
            </w:pPr>
          </w:p>
        </w:tc>
        <w:tc>
          <w:tcPr>
            <w:tcW w:w="3177" w:type="dxa"/>
            <w:tcBorders>
              <w:top w:val="single" w:sz="4" w:space="0" w:color="auto"/>
              <w:left w:val="single" w:sz="4" w:space="0" w:color="auto"/>
              <w:bottom w:val="single" w:sz="4" w:space="0" w:color="auto"/>
              <w:right w:val="single" w:sz="4" w:space="0" w:color="auto"/>
            </w:tcBorders>
          </w:tcPr>
          <w:p w:rsidR="007A2392" w:rsidRPr="007A2392" w:rsidRDefault="007A2392" w:rsidP="007A2392">
            <w:pPr>
              <w:spacing w:after="0" w:line="240" w:lineRule="auto"/>
              <w:ind w:left="708"/>
              <w:rPr>
                <w:rFonts w:ascii="Times New Roman" w:hAnsi="Times New Roman" w:cs="Times New Roman"/>
                <w:sz w:val="40"/>
                <w:szCs w:val="40"/>
              </w:rPr>
            </w:pPr>
            <w:r w:rsidRPr="007A2392">
              <w:rPr>
                <w:rFonts w:ascii="Times New Roman" w:hAnsi="Times New Roman" w:cs="Times New Roman"/>
                <w:sz w:val="40"/>
                <w:szCs w:val="40"/>
              </w:rPr>
              <w:t xml:space="preserve">          </w:t>
            </w:r>
          </w:p>
          <w:p w:rsidR="007A2392" w:rsidRPr="007A2392" w:rsidRDefault="007A2392" w:rsidP="007A2392">
            <w:pPr>
              <w:spacing w:after="0" w:line="240" w:lineRule="auto"/>
              <w:ind w:left="708"/>
              <w:rPr>
                <w:rFonts w:ascii="Times New Roman" w:hAnsi="Times New Roman" w:cs="Times New Roman"/>
                <w:sz w:val="40"/>
                <w:szCs w:val="40"/>
              </w:rPr>
            </w:pPr>
          </w:p>
          <w:p w:rsidR="00B228DB" w:rsidRPr="007A2392" w:rsidRDefault="007A2392" w:rsidP="007A2392">
            <w:pPr>
              <w:spacing w:after="0" w:line="240" w:lineRule="auto"/>
              <w:ind w:left="708"/>
              <w:rPr>
                <w:rFonts w:ascii="Times New Roman" w:hAnsi="Times New Roman" w:cs="Times New Roman"/>
                <w:sz w:val="40"/>
                <w:szCs w:val="40"/>
              </w:rPr>
            </w:pPr>
            <w:r w:rsidRPr="007A2392">
              <w:rPr>
                <w:rFonts w:ascii="Times New Roman" w:hAnsi="Times New Roman" w:cs="Times New Roman"/>
                <w:sz w:val="40"/>
                <w:szCs w:val="40"/>
              </w:rPr>
              <w:t xml:space="preserve"> </w:t>
            </w:r>
            <w:r>
              <w:rPr>
                <w:rFonts w:ascii="Times New Roman" w:hAnsi="Times New Roman" w:cs="Times New Roman"/>
                <w:sz w:val="40"/>
                <w:szCs w:val="40"/>
              </w:rPr>
              <w:t xml:space="preserve">      </w:t>
            </w:r>
            <w:r w:rsidR="00B228DB" w:rsidRPr="007A2392">
              <w:rPr>
                <w:rFonts w:ascii="Times New Roman" w:hAnsi="Times New Roman" w:cs="Times New Roman"/>
                <w:sz w:val="40"/>
                <w:szCs w:val="40"/>
              </w:rPr>
              <w:t>1</w:t>
            </w:r>
          </w:p>
          <w:p w:rsidR="000A4C93" w:rsidRPr="007A2392" w:rsidRDefault="000A4C93" w:rsidP="007A2392">
            <w:pPr>
              <w:spacing w:after="0" w:line="240" w:lineRule="auto"/>
              <w:jc w:val="center"/>
              <w:rPr>
                <w:rFonts w:ascii="Times New Roman" w:eastAsia="Calibri" w:hAnsi="Times New Roman" w:cs="Times New Roman"/>
                <w:sz w:val="40"/>
                <w:szCs w:val="40"/>
              </w:rPr>
            </w:pPr>
          </w:p>
        </w:tc>
      </w:tr>
      <w:tr w:rsidR="000A4C93" w:rsidRPr="007A2392" w:rsidTr="007A2392">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eastAsia="Times New Roman" w:hAnsi="Times New Roman" w:cs="Times New Roman"/>
                <w:b/>
                <w:sz w:val="24"/>
                <w:szCs w:val="24"/>
                <w:lang w:eastAsia="ru-RU"/>
              </w:rPr>
              <w:t xml:space="preserve">10. </w:t>
            </w:r>
            <w:r w:rsidRPr="007A2392">
              <w:rPr>
                <w:rFonts w:ascii="Times New Roman" w:hAnsi="Times New Roman" w:cs="Times New Roman"/>
                <w:b/>
                <w:sz w:val="24"/>
                <w:szCs w:val="24"/>
              </w:rPr>
              <w:t xml:space="preserve">В соответствии с Федеральным законом «Об оружии» на территории Российской Федерации не запрещается: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имеющим разрешения на хранение и ношение такого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участвующим в совместной охоте с лицами, имеющими соответствующие разрешения </w:t>
            </w:r>
          </w:p>
          <w:p w:rsidR="000A4C93"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 но проживающим совместно с лицами, имеющими соответствующие разрешения </w:t>
            </w:r>
          </w:p>
        </w:tc>
        <w:tc>
          <w:tcPr>
            <w:tcW w:w="3177" w:type="dxa"/>
            <w:tcBorders>
              <w:top w:val="single" w:sz="4" w:space="0" w:color="auto"/>
              <w:left w:val="single" w:sz="4" w:space="0" w:color="auto"/>
              <w:bottom w:val="single" w:sz="4" w:space="0" w:color="auto"/>
              <w:right w:val="single" w:sz="4" w:space="0" w:color="auto"/>
            </w:tcBorders>
          </w:tcPr>
          <w:p w:rsidR="007A2392" w:rsidRPr="007A2392" w:rsidRDefault="007A2392" w:rsidP="007A2392">
            <w:pPr>
              <w:spacing w:after="0" w:line="240" w:lineRule="auto"/>
              <w:ind w:left="708"/>
              <w:jc w:val="center"/>
              <w:rPr>
                <w:rFonts w:ascii="Times New Roman" w:hAnsi="Times New Roman" w:cs="Times New Roman"/>
                <w:sz w:val="40"/>
                <w:szCs w:val="40"/>
              </w:rPr>
            </w:pPr>
          </w:p>
          <w:p w:rsidR="007A2392" w:rsidRPr="007A2392" w:rsidRDefault="007A2392" w:rsidP="007A2392">
            <w:pPr>
              <w:spacing w:after="0" w:line="240" w:lineRule="auto"/>
              <w:ind w:left="708"/>
              <w:jc w:val="center"/>
              <w:rPr>
                <w:rFonts w:ascii="Times New Roman" w:hAnsi="Times New Roman" w:cs="Times New Roman"/>
                <w:sz w:val="40"/>
                <w:szCs w:val="40"/>
              </w:rPr>
            </w:pPr>
          </w:p>
          <w:p w:rsidR="007A2392" w:rsidRPr="007A2392" w:rsidRDefault="007A2392" w:rsidP="007A2392">
            <w:pPr>
              <w:spacing w:after="0" w:line="240" w:lineRule="auto"/>
              <w:ind w:left="708"/>
              <w:jc w:val="center"/>
              <w:rPr>
                <w:rFonts w:ascii="Times New Roman" w:hAnsi="Times New Roman" w:cs="Times New Roman"/>
                <w:sz w:val="40"/>
                <w:szCs w:val="40"/>
              </w:rPr>
            </w:pPr>
          </w:p>
          <w:p w:rsidR="007A2392" w:rsidRPr="007A2392" w:rsidRDefault="007A2392" w:rsidP="007A2392">
            <w:pPr>
              <w:spacing w:after="0" w:line="240" w:lineRule="auto"/>
              <w:ind w:left="708"/>
              <w:jc w:val="center"/>
              <w:rPr>
                <w:rFonts w:ascii="Times New Roman" w:hAnsi="Times New Roman" w:cs="Times New Roman"/>
                <w:sz w:val="40"/>
                <w:szCs w:val="40"/>
              </w:rPr>
            </w:pPr>
          </w:p>
          <w:p w:rsidR="007A2392" w:rsidRPr="007A2392" w:rsidRDefault="007A2392" w:rsidP="007A2392">
            <w:pPr>
              <w:spacing w:after="0" w:line="240" w:lineRule="auto"/>
              <w:ind w:left="708"/>
              <w:jc w:val="center"/>
              <w:rPr>
                <w:rFonts w:ascii="Times New Roman" w:hAnsi="Times New Roman" w:cs="Times New Roman"/>
                <w:sz w:val="40"/>
                <w:szCs w:val="40"/>
              </w:rPr>
            </w:pPr>
          </w:p>
          <w:p w:rsidR="00B228DB" w:rsidRPr="007A2392" w:rsidRDefault="007A2392" w:rsidP="007A2392">
            <w:pPr>
              <w:spacing w:after="0" w:line="240" w:lineRule="auto"/>
              <w:rPr>
                <w:rFonts w:ascii="Times New Roman" w:hAnsi="Times New Roman" w:cs="Times New Roman"/>
                <w:sz w:val="40"/>
                <w:szCs w:val="40"/>
              </w:rPr>
            </w:pPr>
            <w:r>
              <w:rPr>
                <w:rFonts w:ascii="Times New Roman" w:hAnsi="Times New Roman" w:cs="Times New Roman"/>
                <w:sz w:val="40"/>
                <w:szCs w:val="40"/>
              </w:rPr>
              <w:t xml:space="preserve">              </w:t>
            </w:r>
            <w:r w:rsidR="00B228DB" w:rsidRPr="007A2392">
              <w:rPr>
                <w:rFonts w:ascii="Times New Roman" w:hAnsi="Times New Roman" w:cs="Times New Roman"/>
                <w:sz w:val="40"/>
                <w:szCs w:val="40"/>
              </w:rPr>
              <w:t>1</w:t>
            </w:r>
          </w:p>
          <w:p w:rsidR="000A4C93" w:rsidRPr="007A2392" w:rsidRDefault="000A4C93" w:rsidP="007A2392">
            <w:pPr>
              <w:spacing w:after="0" w:line="240" w:lineRule="auto"/>
              <w:jc w:val="center"/>
              <w:rPr>
                <w:rFonts w:ascii="Times New Roman" w:eastAsia="Calibri" w:hAnsi="Times New Roman" w:cs="Times New Roman"/>
                <w:sz w:val="40"/>
                <w:szCs w:val="40"/>
              </w:rPr>
            </w:pPr>
          </w:p>
        </w:tc>
      </w:tr>
    </w:tbl>
    <w:p w:rsidR="00567488" w:rsidRPr="007A2392" w:rsidRDefault="00567488" w:rsidP="007A2392">
      <w:pPr>
        <w:spacing w:after="0" w:line="240" w:lineRule="auto"/>
        <w:ind w:left="-142"/>
        <w:jc w:val="center"/>
        <w:rPr>
          <w:rFonts w:ascii="Times New Roman" w:hAnsi="Times New Roman" w:cs="Times New Roman"/>
          <w:b/>
          <w:sz w:val="24"/>
          <w:szCs w:val="24"/>
        </w:rPr>
      </w:pPr>
    </w:p>
    <w:p w:rsidR="00B228DB" w:rsidRPr="007A2392" w:rsidRDefault="00B228DB"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2</w:t>
      </w:r>
    </w:p>
    <w:p w:rsidR="00B228DB" w:rsidRPr="007A2392" w:rsidRDefault="00B228DB"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B228DB"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B228DB" w:rsidRPr="007A2392" w:rsidRDefault="00B228DB"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B228DB" w:rsidRPr="007A2392" w:rsidRDefault="00B228DB"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В соответствии с Федеральным законом «Об оружии» лицензия на приобретение оружия не выдается гражданам Российской Федерации: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имеющим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представившим медицинского заключения об отсутствии медицинских противопоказаний к владению оружием (при этом представление отдельного медицинского заключения об отсутствии в организме человека наркотических средств, психотропных веществ и их метаболитов не требуется)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lastRenderedPageBreak/>
              <w:t xml:space="preserve">3. Не представившим медицинского заключения об отсутствии медицинских противопоказаний к управлению транспортным средством (вместе с медицинским заключением об отсутствии в организме человека наркотических средств, психотропных веществ и их метаболитов)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lastRenderedPageBreak/>
              <w:t>1</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Во всех случаях применения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Кроме случаев, когда правонарушитель скрывается с места правонарушения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3</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3.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влечет: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Уголовную ответственность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Административную ответственность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Гражданско-правовую ответственность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2</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4.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 уполномоченного в сфере оборота оружия, по месту учета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позднее, чем за месяц до истечения срока действия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позднее, чем за два месяца до истечения срока действия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 позднее, чем за три месяца до истечения срока действия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1</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B228DB">
        <w:trPr>
          <w:trHeight w:val="3925"/>
        </w:trPr>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5.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Только в случае, если они имеют в собственности охотничье огнестрельное гладкоствольное длинноствольное оружие не менее пяти лет.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2</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В соответствии с Федеральным законом «Об оружии» осмотр врачом-психиатром и врачом-психиатром-наркологом при проведении медицинского освидетельствования на наличие </w:t>
            </w:r>
            <w:r w:rsidRPr="007A2392">
              <w:rPr>
                <w:rFonts w:ascii="Times New Roman" w:hAnsi="Times New Roman" w:cs="Times New Roman"/>
                <w:b/>
                <w:sz w:val="24"/>
                <w:szCs w:val="24"/>
              </w:rPr>
              <w:lastRenderedPageBreak/>
              <w:t xml:space="preserve">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осуществляется: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 любых медицинских организациях.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медицинских организациях государственной или муниципальной системы здравоохранения только по месту жительства гражданина Российской Федерации.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lastRenderedPageBreak/>
              <w:t>3</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7. В соответствии с Федеральным законом «Об оружии» на территории Российской Федерации запрещен оборот в качестве гражданского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Огнестрельного длинноствольного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Огнестрельного длинноствольного оружия, имеющего длину ствола или длину ствола со ствольной коробкой менее 550 мм и общую длину оружия менее 850 мм, а также имеющего конструкцию, которая позволяет сделать его длину менее 850 мм и при этом не теряется возможность производства выстрела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Огнестрельного длинноствольного оружия, имеющего длину ствола или длину ствола со ствольной коробкой менее 600 мм и общую длину оружия менее 900 мм, а также имеющего конструкцию, которая позволяет сделать его длину менее 900 мм и при этом не теряется возможность производства выстрела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eastAsia="Calibri" w:hAnsi="Times New Roman" w:cs="Times New Roman"/>
                <w:sz w:val="40"/>
                <w:szCs w:val="40"/>
              </w:rPr>
            </w:pPr>
            <w:r w:rsidRPr="007A2392">
              <w:rPr>
                <w:rFonts w:ascii="Times New Roman" w:hAnsi="Times New Roman" w:cs="Times New Roman"/>
                <w:sz w:val="40"/>
                <w:szCs w:val="40"/>
              </w:rPr>
              <w:t>1</w:t>
            </w: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8. В соответствии с положениями Федерального закона «Об оружии», вступившими в силу с 29 июня 2022 года, гражданам Российской Федерации, получившим лицензию на приобретение гражданского огнестрельного длинноствольного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До истечения первого года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До истечения первых трех лет владения таким оружием не разрешается приобретать в целях самообороны или охоты огнестрельное гладкоствольное длинноствольное оружие, имеющее более двух стволов или магазин (барабан)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2</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9. Смазку оружия положено производить: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Одновременно с чисткой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По истечении 10 минут после чистки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Немедленно после чистки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3</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B228DB"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10.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Обязательное применение оружия, предназначенного для подразделений специального назначения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w:t>
            </w:r>
            <w:r w:rsidRPr="007A2392">
              <w:rPr>
                <w:rFonts w:ascii="Times New Roman" w:hAnsi="Times New Roman" w:cs="Times New Roman"/>
                <w:sz w:val="24"/>
                <w:szCs w:val="24"/>
              </w:rPr>
              <w:lastRenderedPageBreak/>
              <w:t xml:space="preserve">(пулеприемниками)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3. Надежное удержание оружия при передвижениях, без каких-либо дополнительных требований</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B228DB" w:rsidP="007A2392">
            <w:pPr>
              <w:spacing w:after="0" w:line="240" w:lineRule="auto"/>
              <w:jc w:val="center"/>
              <w:rPr>
                <w:rFonts w:ascii="Times New Roman" w:eastAsia="Calibri" w:hAnsi="Times New Roman" w:cs="Times New Roman"/>
                <w:sz w:val="40"/>
                <w:szCs w:val="40"/>
              </w:rPr>
            </w:pPr>
            <w:r w:rsidRPr="007A2392">
              <w:rPr>
                <w:rFonts w:ascii="Times New Roman" w:hAnsi="Times New Roman" w:cs="Times New Roman"/>
                <w:sz w:val="40"/>
                <w:szCs w:val="40"/>
              </w:rPr>
              <w:lastRenderedPageBreak/>
              <w:t>2</w:t>
            </w:r>
          </w:p>
        </w:tc>
      </w:tr>
    </w:tbl>
    <w:p w:rsidR="00B228DB" w:rsidRPr="007A2392" w:rsidRDefault="00B228DB" w:rsidP="007A2392">
      <w:pPr>
        <w:spacing w:after="0" w:line="240" w:lineRule="auto"/>
        <w:jc w:val="center"/>
        <w:rPr>
          <w:rFonts w:ascii="Times New Roman" w:hAnsi="Times New Roman" w:cs="Times New Roman"/>
          <w:b/>
          <w:sz w:val="24"/>
          <w:szCs w:val="24"/>
        </w:rPr>
      </w:pPr>
    </w:p>
    <w:p w:rsidR="00B228DB" w:rsidRPr="007A2392" w:rsidRDefault="00B228DB" w:rsidP="007A2392">
      <w:pPr>
        <w:spacing w:after="0" w:line="240" w:lineRule="auto"/>
        <w:jc w:val="center"/>
        <w:rPr>
          <w:rFonts w:ascii="Times New Roman" w:hAnsi="Times New Roman" w:cs="Times New Roman"/>
          <w:b/>
          <w:sz w:val="24"/>
          <w:szCs w:val="24"/>
        </w:rPr>
      </w:pPr>
    </w:p>
    <w:p w:rsidR="00B228DB" w:rsidRPr="007A2392" w:rsidRDefault="00B228DB"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№3</w:t>
      </w:r>
    </w:p>
    <w:p w:rsidR="00B228DB" w:rsidRPr="007A2392" w:rsidRDefault="00B228DB"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B228DB"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B228DB" w:rsidRPr="007A2392" w:rsidRDefault="00B228DB"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B228DB" w:rsidRPr="007A2392" w:rsidRDefault="00B228DB"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1</w:t>
            </w:r>
            <w:r w:rsidR="00B228DB" w:rsidRPr="007A2392">
              <w:rPr>
                <w:rFonts w:ascii="Times New Roman" w:hAnsi="Times New Roman" w:cs="Times New Roman"/>
                <w:b/>
                <w:sz w:val="24"/>
                <w:szCs w:val="24"/>
              </w:rPr>
              <w:t xml:space="preserve">.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 случае применения оружия при ограниченной видимости вследствие погодных условий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случае значительного скопления людей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 случае совершения указанными лицами группового или вооруженного нападения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3</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2</w:t>
            </w:r>
            <w:r w:rsidR="00B228DB" w:rsidRPr="007A2392">
              <w:rPr>
                <w:rFonts w:ascii="Times New Roman" w:hAnsi="Times New Roman" w:cs="Times New Roman"/>
                <w:b/>
                <w:sz w:val="24"/>
                <w:szCs w:val="24"/>
              </w:rPr>
              <w:t xml:space="preserve">. Могут ли действия граждан по защите других лиц расцениваться как действия в состоянии необходимой обороны: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могут ни при каких условиях.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Могут, если соблюдены условия необходимой обороны, предусмотренные законом.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Могут только в случаях непосредственной угрозы жизни.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2</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3</w:t>
            </w:r>
            <w:r w:rsidR="00B228DB" w:rsidRPr="007A2392">
              <w:rPr>
                <w:rFonts w:ascii="Times New Roman" w:hAnsi="Times New Roman" w:cs="Times New Roman"/>
                <w:b/>
                <w:sz w:val="24"/>
                <w:szCs w:val="24"/>
              </w:rPr>
              <w:t xml:space="preserve">. В соответствии с Федеральным законом «Об оружии» охотничье пневматическое оружие может иметь дульную энергию: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более 3 Дж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более 7,5 Дж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 более 25 Дж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3</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B228DB"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4</w:t>
            </w:r>
            <w:r w:rsidR="00B228DB" w:rsidRPr="007A2392">
              <w:rPr>
                <w:rFonts w:ascii="Times New Roman" w:hAnsi="Times New Roman" w:cs="Times New Roman"/>
                <w:b/>
                <w:sz w:val="24"/>
                <w:szCs w:val="24"/>
              </w:rPr>
              <w:t xml:space="preserve">. В какой срок и куда в соответствии с Федеральным законом «Об оружии» владелец оружия обязан сообщить о каждом случае его применения?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Незамедлительно, но не позднее суток, прокурору и в органы здравоохранения, по месту применения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Незамедлительно, но не позднее суток,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rsidR="00B228DB" w:rsidRPr="007A2392" w:rsidRDefault="00B228DB"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Незамедлительно, но не позднее 6 часов, прокурору, в органы здравоохранения,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B228DB" w:rsidRPr="007A2392" w:rsidTr="00B228DB">
        <w:trPr>
          <w:trHeight w:val="559"/>
        </w:trPr>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5. 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Две единицы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Три единицы </w:t>
            </w:r>
          </w:p>
          <w:p w:rsidR="00B228DB"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Пять единиц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При получении заявления о продлении срока действия разрешений на хранение (либо хранение и ношение) оружия, дата и время проверки уполномоченными сотрудниками обеспечения условий хранения (сохранности) оружия и патронов определяется в следующем порядке: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lastRenderedPageBreak/>
              <w:t xml:space="preserve">1. В течение 2 рабочих дней со дня регистрации заявления сотрудник по согласованию с вышестоящим руководством определяет дату и время проверки, о которых заявитель оповещается по его контактным телефонам либо по электронной почте </w:t>
            </w:r>
          </w:p>
          <w:p w:rsidR="00B228DB"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течение 2 рабочих дней со дня регистрации заявления сотрудник самостоятельно определяет дату и время проверки, о которых заявитель оповещается по его контактным телефонам либо по электронной почте 3. В течение 2 рабочих дней со дня регистрации заявления сотрудником совместно с заявителем по контактным телефонам либо путем переписки по электронной почте определяются дата и время проверки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hAnsi="Times New Roman" w:cs="Times New Roman"/>
                <w:sz w:val="40"/>
                <w:szCs w:val="40"/>
              </w:rPr>
              <w:lastRenderedPageBreak/>
              <w:t>3</w:t>
            </w: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7. В соответствии с Федеральным законом «Об оружии» на территории Российской Федерации запрещается установка на гражданском оружии: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Коллиматорных прицелов и лазерных целеуказателей, а также их продажа при отсутствии соответствующей лицензии на торговлю оружием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Приспособлений для бесшумной стрельбы и прицелов (прицельных комплексов) ночного видения, в том числе прицелов для охоты, порядок использования которых устанавливается Правительством Российской Федерации, а также их продажа </w:t>
            </w:r>
          </w:p>
          <w:p w:rsidR="00B228DB"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 </w:t>
            </w:r>
          </w:p>
        </w:tc>
        <w:tc>
          <w:tcPr>
            <w:tcW w:w="3177" w:type="dxa"/>
            <w:tcBorders>
              <w:top w:val="single" w:sz="4" w:space="0" w:color="auto"/>
              <w:left w:val="single" w:sz="4" w:space="0" w:color="auto"/>
              <w:bottom w:val="single" w:sz="4" w:space="0" w:color="auto"/>
              <w:right w:val="single" w:sz="4" w:space="0" w:color="auto"/>
            </w:tcBorders>
          </w:tcPr>
          <w:p w:rsidR="00B228DB"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hAnsi="Times New Roman" w:cs="Times New Roman"/>
                <w:sz w:val="40"/>
                <w:szCs w:val="40"/>
              </w:rPr>
              <w:t>3</w:t>
            </w: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8. В соответствии с Федеральным законом «Об оружии» на территории Российской Федерации запрещается: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участвующим в совместной охоте с владельцем оружия и патронов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 </w:t>
            </w:r>
          </w:p>
          <w:p w:rsidR="00B228DB"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3. Продажа или передача патронов к гражданскому оружию лицам, не владеющим на законном основании таким гражданским оружием, за исключением случаев передачи патронов лицам, являющимся членами семьи и проживающим совместно с владельцем оружия и патронов</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2</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9.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Имеющим неснятую или непогашенную судимость за любое преступление, в том числе совершенное по неосторожности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Имеющим неснятую или непогашенную судимость за умышленное преступление </w:t>
            </w:r>
          </w:p>
          <w:p w:rsidR="00B228DB"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Когда-либо ранее находившимся под следствием по уголовному делу (независимо от результата рассмотрения дела)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t>2</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r w:rsidR="00B228DB"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10. Отдачей оружия называется: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Подбрасывание ствола оружия в вертикальной плоскости при выстреле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lastRenderedPageBreak/>
              <w:t xml:space="preserve">2. Движение ствола и связанных с ним деталей оружия в сторону, противоположную движению снаряда (пули) во время выстрела </w:t>
            </w:r>
          </w:p>
          <w:p w:rsidR="00B228DB"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Передача разряженного и поставленного на предохранитель оружия инструктору (руководителю стрельбы) по окончании стрельб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hAnsi="Times New Roman" w:cs="Times New Roman"/>
                <w:sz w:val="40"/>
                <w:szCs w:val="40"/>
              </w:rPr>
            </w:pPr>
            <w:r w:rsidRPr="007A2392">
              <w:rPr>
                <w:rFonts w:ascii="Times New Roman" w:hAnsi="Times New Roman" w:cs="Times New Roman"/>
                <w:sz w:val="40"/>
                <w:szCs w:val="40"/>
              </w:rPr>
              <w:lastRenderedPageBreak/>
              <w:t>2</w:t>
            </w:r>
          </w:p>
          <w:p w:rsidR="00B228DB" w:rsidRPr="007A2392" w:rsidRDefault="00B228DB" w:rsidP="007A2392">
            <w:pPr>
              <w:spacing w:after="0" w:line="240" w:lineRule="auto"/>
              <w:jc w:val="center"/>
              <w:rPr>
                <w:rFonts w:ascii="Times New Roman" w:eastAsia="Calibri" w:hAnsi="Times New Roman" w:cs="Times New Roman"/>
                <w:sz w:val="40"/>
                <w:szCs w:val="40"/>
              </w:rPr>
            </w:pPr>
          </w:p>
        </w:tc>
      </w:tr>
    </w:tbl>
    <w:p w:rsidR="00567488" w:rsidRPr="007A2392" w:rsidRDefault="00567488" w:rsidP="007A2392">
      <w:pPr>
        <w:spacing w:after="0" w:line="240" w:lineRule="auto"/>
        <w:jc w:val="center"/>
        <w:rPr>
          <w:rFonts w:ascii="Times New Roman" w:hAnsi="Times New Roman" w:cs="Times New Roman"/>
          <w:b/>
          <w:sz w:val="24"/>
          <w:szCs w:val="24"/>
        </w:rPr>
      </w:pPr>
    </w:p>
    <w:p w:rsidR="006570CE" w:rsidRPr="007A2392" w:rsidRDefault="006570CE"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4</w:t>
      </w:r>
    </w:p>
    <w:p w:rsidR="006570CE" w:rsidRPr="007A2392" w:rsidRDefault="006570CE"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6570CE"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6570CE" w:rsidRPr="007A2392" w:rsidRDefault="006570CE"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6570CE" w:rsidRPr="007A2392" w:rsidRDefault="006570CE"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В соответствии с Федеральным законом «Об оружии» на территории Российской Федерации ношение и перевозка в границах населенных пунктов пневматического оружия в заряженном или снаряженном состоянии: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Разрешается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Разрешается для лиц, занимающихся стрелковым спортом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3. Запрещается</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2.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влечет: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Уголовную ответственность.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Административную ответственность.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Уголовную и административную ответственность.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3. В соответствии с Федеральным законом «Об оружии» лицензия на приобретение оружия не выдается гражданам Российской Федерации, повторно привлеченным в течение года к административной ответственности: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1. За совершение любого административного правонарушения</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За совершение административного правонарушения, посягающего на институты государственной власти, либо административного правонарушения, посягающего на права граждан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4.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Подлежат ввозу в Российскую Федерацию, если их технические характеристики соответствуют аналогичным моделям отечественного производства.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Подлежат ввозу в Российскую Федерацию.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3. Не подлежат ввозу в Российскую Федерацию.</w:t>
            </w:r>
          </w:p>
          <w:p w:rsidR="006570CE" w:rsidRPr="007A2392" w:rsidRDefault="006570CE" w:rsidP="007A2392">
            <w:pPr>
              <w:spacing w:after="0" w:line="240" w:lineRule="auto"/>
              <w:jc w:val="both"/>
              <w:rPr>
                <w:rFonts w:ascii="Times New Roman" w:eastAsia="Times New Roman" w:hAnsi="Times New Roman" w:cs="Times New Roman"/>
                <w:b/>
                <w:sz w:val="24"/>
                <w:szCs w:val="24"/>
                <w:lang w:eastAsia="ru-RU"/>
              </w:rPr>
            </w:pP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6570CE" w:rsidRPr="007A2392" w:rsidTr="00007740">
        <w:trPr>
          <w:trHeight w:val="559"/>
        </w:trPr>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5.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более 8 патронов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более 10 патронов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 более 12 патронов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В соответствии с Федеральным законом «Об оружии» на территории Российской Федерации запрещается оборот в качестве гражданского оружия: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кроме используемых для охоты, а также патронов с дробовыми снарядами для газовых пистолетов и револьверов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Патронов светозвукового и травматического действия, а также патронов с дробовыми снарядами для охотничьего оружия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6570C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7. В соответствии с положениями Федерального закона «Об оружии», вступившими в силу с 29 июня 2022 года, не запрещена выдача лицензии на приобретение оружия гражданам Российской Федерации, имеющим снятую или погашенную судимость: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За преступление небольшой или средней тяжести, выразившееся в нарушении правил дорожного движения и эксплуатации транспортных средств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За преступление террористического характера и (или) экстремистской направленности, а также за преступление, совершенное в целях пропаганды, оправдания и поддержки терроризма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За тяжкое или особо тяжкое преступление, а также за умышленное преступление средней тяжести, совершенное с применением (использованием) оружия, боеприпасов,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F24F1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8. Как следует производить перезарядку огнестрельного гладкоствольного длинноствольного оружия с помповым механизмом?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Быстрым движением цевья назад, и не задерживая в заднем положении, быстрым вперед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Медленно назад и быстро вперед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Быстро назад и медленно вперед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F24F1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9. При стрельбе в тире в противошумовых наушниках или защитных очках действуют следующие правила: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Следует закрепить их во избежание падения во время стрельбы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Запрещается надевать, поправлять и снимать их с оружием в руках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Разрешается надевать, поправлять и снимать их с оружием в руках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F24F1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6570C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570CE" w:rsidRPr="007A2392" w:rsidRDefault="006570CE"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10. Для эффективного поражения цели предполагается ведение огня (в зависимости от дистанции):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lastRenderedPageBreak/>
              <w:t xml:space="preserve">1. На дистанции, не превышающей рекомендуемую для данного оружия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На любой дистанции (в том числе и превышающей рекомендуемую для данного оружия) </w:t>
            </w:r>
          </w:p>
          <w:p w:rsidR="006570CE" w:rsidRPr="007A2392" w:rsidRDefault="006570CE"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На дистанции, не превышающей максимальную дальность полета пули из данного оружия </w:t>
            </w:r>
          </w:p>
        </w:tc>
        <w:tc>
          <w:tcPr>
            <w:tcW w:w="3177" w:type="dxa"/>
            <w:tcBorders>
              <w:top w:val="single" w:sz="4" w:space="0" w:color="auto"/>
              <w:left w:val="single" w:sz="4" w:space="0" w:color="auto"/>
              <w:bottom w:val="single" w:sz="4" w:space="0" w:color="auto"/>
              <w:right w:val="single" w:sz="4" w:space="0" w:color="auto"/>
            </w:tcBorders>
          </w:tcPr>
          <w:p w:rsidR="006570CE" w:rsidRPr="007A2392" w:rsidRDefault="00F24F1E"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lastRenderedPageBreak/>
              <w:t>1</w:t>
            </w:r>
          </w:p>
        </w:tc>
      </w:tr>
    </w:tbl>
    <w:p w:rsidR="006570CE" w:rsidRPr="007A2392" w:rsidRDefault="006570CE" w:rsidP="007A2392">
      <w:pPr>
        <w:spacing w:after="0" w:line="240" w:lineRule="auto"/>
        <w:jc w:val="center"/>
        <w:rPr>
          <w:rFonts w:ascii="Times New Roman" w:hAnsi="Times New Roman" w:cs="Times New Roman"/>
          <w:b/>
          <w:sz w:val="24"/>
          <w:szCs w:val="24"/>
        </w:rPr>
      </w:pPr>
    </w:p>
    <w:p w:rsidR="00F24F1E" w:rsidRPr="007A2392" w:rsidRDefault="00F24F1E"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5</w:t>
      </w:r>
    </w:p>
    <w:p w:rsidR="00F24F1E" w:rsidRPr="007A2392" w:rsidRDefault="00F24F1E"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F24F1E"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F24F1E" w:rsidRPr="007A2392" w:rsidRDefault="00F24F1E"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F24F1E" w:rsidRPr="007A2392" w:rsidRDefault="00F24F1E"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Обязаны во всех случаях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Обязаны, кроме случаев, когда оружие находится в его багаже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3. Не обязаны</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2.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Документы, удостоверяющие их личность, паспорт на оружие от предприятия-производителя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медицинские справки формы 002-О/у и 003-О/у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Документы, удостоверяющие их личность,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3. В соответствии с Федеральным законом «Об оружии» к газовому оружию относится: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 3. Оружие, предназначенное для временного химического поражения живой цели путем применения слезоточивых или раздражающих веществ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4.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охотничьего метательного стрелкового оружия, а также газовых пистолетов и револьверов,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в территориальном органе федерального органа исполнительной власти, уполномоченного в сфере оборота оружия или его территориальном органе по месту жительства: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 двухнедельный срок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месячный срок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 трехмесячный срок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24F1E" w:rsidRPr="007A2392" w:rsidTr="00007740">
        <w:trPr>
          <w:trHeight w:val="559"/>
        </w:trPr>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5. В соответствии с Федеральным законом «Об оружии» дульная энергия при выстреле из гражданского огнестрельного оружия ограниченного поражения патронами травматического действия: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должна превышать 150 Дж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должна превышать 91 Дж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 должна превышать 80 Дж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В соответствии с Федеральным законом «Об оружии» запрещается ношение огнестрельного оружия: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На стрелковых объектах.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состоянии опьянения.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За пределами субъекта Российской Федерации, где зарегистрировано огнестрельное оружие.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7. В соответствии с положениями Федерального закона «Об оружии», вступившими в силу с 29 июня 2022 года, право на приобретение гражданского огнестрельного оружия ограниченного поражения, охотничьего оружия, огнестрельного гладкоствольного длинноствольного оружия самообороны имеют: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Граждане Российской Федерации, достигшие возраста 21 года (возможность более раннего приобретения допускается законом только для отдельных категорий граждан)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Все граждане Российской Федерации, достигшие возраста 20 лет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Все граждане Российской Федерации, достигшие возраста 18 лет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8. Линией прицеливания называется: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Линия, проходящая от центра ствола в точку прицеливания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Линия, описываемая центром тяжести пули в полете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9. Безопасное использование оружия предполагает в период непосредственного применения: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Держать указательный палец вдоль спусковой скобы, переставляя его на спусковой крючок только перед выстрелом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Держать указательный палец всегда на спусковом крючке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Удерживая оружие двумя руками, всегда держать указательные пальцы (один на другом) на спусковом крючке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24F1E"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66745D" w:rsidRPr="007A2392" w:rsidRDefault="0066745D"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10. Безопасное использование оружия при его ношении предполагает передачу оружия лицу, уполномоченному на его проверку: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С патроном в патроннике и присоединенным магазином </w:t>
            </w:r>
          </w:p>
          <w:p w:rsidR="0066745D"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С отсоединенным магазином и после проверки факта отсутствия патрона в патроннике </w:t>
            </w:r>
          </w:p>
          <w:p w:rsidR="00F24F1E" w:rsidRPr="007A2392" w:rsidRDefault="0066745D"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 том состоянии, которого потребовал проверяющий </w:t>
            </w:r>
          </w:p>
        </w:tc>
        <w:tc>
          <w:tcPr>
            <w:tcW w:w="3177" w:type="dxa"/>
            <w:tcBorders>
              <w:top w:val="single" w:sz="4" w:space="0" w:color="auto"/>
              <w:left w:val="single" w:sz="4" w:space="0" w:color="auto"/>
              <w:bottom w:val="single" w:sz="4" w:space="0" w:color="auto"/>
              <w:right w:val="single" w:sz="4" w:space="0" w:color="auto"/>
            </w:tcBorders>
          </w:tcPr>
          <w:p w:rsidR="00F24F1E" w:rsidRPr="007A2392" w:rsidRDefault="0066745D"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bl>
    <w:p w:rsidR="00F24F1E" w:rsidRPr="007A2392" w:rsidRDefault="00F24F1E" w:rsidP="007A2392">
      <w:pPr>
        <w:spacing w:after="0" w:line="240" w:lineRule="auto"/>
        <w:jc w:val="center"/>
        <w:rPr>
          <w:rFonts w:ascii="Times New Roman" w:hAnsi="Times New Roman" w:cs="Times New Roman"/>
          <w:b/>
          <w:sz w:val="24"/>
          <w:szCs w:val="24"/>
        </w:rPr>
      </w:pPr>
    </w:p>
    <w:p w:rsidR="0066745D" w:rsidRPr="007A2392" w:rsidRDefault="0066745D"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6</w:t>
      </w:r>
    </w:p>
    <w:p w:rsidR="0066745D" w:rsidRPr="007A2392" w:rsidRDefault="0066745D"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66745D"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66745D" w:rsidRPr="007A2392" w:rsidRDefault="0066745D"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66745D" w:rsidRPr="007A2392" w:rsidRDefault="0066745D"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При необходимой обороне субъектом посягательства, отражаемого обороняющимся, является: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Человек (физическое лицо).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Стихия (силы природы).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Источник повышенной опасности (оружие, автомобиль и пр.).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2. В соответствии с Гражданским кодексом Российской Федерации вред, причиненный в состоянии необходимой обороны: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Подлежит возмещению, только если превышает установленный </w:t>
            </w:r>
            <w:r w:rsidRPr="007A2392">
              <w:rPr>
                <w:rFonts w:ascii="Times New Roman" w:hAnsi="Times New Roman" w:cs="Times New Roman"/>
                <w:sz w:val="24"/>
                <w:szCs w:val="24"/>
              </w:rPr>
              <w:lastRenderedPageBreak/>
              <w:t xml:space="preserve">законом минимальный размер оплаты труда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подлежит возмещению, если при этом не были превышены пределы необходимой обороны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 любом случае подлежит возмещению лицом, причинившим вред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lastRenderedPageBreak/>
              <w:t>2</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3.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реже одного раза в год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реже одного раза в три года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 реже одного раза в пять лет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4. Согласно Правил оборота гражданского и служебного оружия и патронов к нему на территории Российской Федерации, граждане Российской Федерации осуществляют ношение и использование оружия (с учетом ограничений, установленных Федеральным законом «Об оружии»):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Во время охоты, проведения спортивных мероприятий, тренировочных и учебных стрельб, а также в целях самообороны.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Во время охоты, проведения спортивных мероприятий, тренировочных и учебных стрельб.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Только во время охоты и в целях самообороны.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66745D" w:rsidRPr="007A2392" w:rsidTr="00007740">
        <w:trPr>
          <w:trHeight w:val="559"/>
        </w:trPr>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5. В соответствии с положениями Федерального закона «Об оружии», вступившими в силу с 29 июня 2022 года, гладкоствольное огнестрельное оружие определяется как: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Огнестрельное оружие, канал ствола которого имеет круглое сечение, цилиндрическую или коническую форму и гладкую (ровную) внутреннюю поверхность на всем его протяжении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Огнестрельное оружие, канал ствола которого имеет круглое сечение, цилиндрическую или коническую форму и гладкую (ровную) внутреннюю поверхность (с длиной нарезной части не более 140 мм – только для охотничьего огнестрельного гладкоствольного длинноствольного оружия)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Каков порядок действий стрелка при проведении стрельб в тирах и на стрельбищах?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Стрелок самостоятельно выходит на линию огня, по команде «Заряжай» заряжает оружие и по команде «Огонь» ведет огонь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Стрелок по команде «На линию огня» выходит на огневой рубеж, самостоятельно заряжает, стреляет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Стрелок выходит, заряжает, стреляет, производит иные действия только по мере получения отдельных команд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7. Согласно Правил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Должно осуществляться с соблюдением условий, исключающих доступ к оружию посторонних лиц.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Должно осуществляться с соблюдением условий, исключающих доступ к оружию посторонних лиц и только в запирающихся на замок (замки) сейфах или металлических шкафах для хранения оружия, ящиках из высокопрочных материалов либо в деревянных </w:t>
            </w:r>
            <w:r w:rsidRPr="007A2392">
              <w:rPr>
                <w:rFonts w:ascii="Times New Roman" w:hAnsi="Times New Roman" w:cs="Times New Roman"/>
                <w:sz w:val="24"/>
                <w:szCs w:val="24"/>
              </w:rPr>
              <w:lastRenderedPageBreak/>
              <w:t xml:space="preserve">ящиках, обитых железом.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Осуществляется в произвольном порядке.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lastRenderedPageBreak/>
              <w:t>1</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8. В соответствии с Федеральным законом «Об оружии» дульная энергия при выстреле из гражданского огнестрельного гладкоствольного длинноствольного оружия патронами травматического действия: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должна превышать 150 Дж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должна превышать 91 Дж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 должна превышать 80 Дж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9. В соответствии с Уголовным кодексом РФ к уголовно наказуемым деяниям относится: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Причинение тяжкого вреда здоровью по неосторожности, совершенное при превышении пределов необходимой обороны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Умышленное причинение тяжкого вреда здоровью, совершенное при превышении пределов необходимой обороны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Умышленное причинение любого вреда здоровью, совершенное при превышении пределов необходимой обороны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66745D"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21B6C" w:rsidRPr="007A2392" w:rsidRDefault="00F21B6C"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10. В соответствии с Федеральным законом «Об оружии» по лицензии на приобретение газовых пистолетов, револьверов допускается их регистрация в количестве: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более двух единиц </w:t>
            </w:r>
          </w:p>
          <w:p w:rsidR="00F21B6C"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более трех единиц </w:t>
            </w:r>
          </w:p>
          <w:p w:rsidR="0066745D" w:rsidRPr="007A2392" w:rsidRDefault="00F21B6C"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 более пяти единиц </w:t>
            </w:r>
          </w:p>
        </w:tc>
        <w:tc>
          <w:tcPr>
            <w:tcW w:w="3177" w:type="dxa"/>
            <w:tcBorders>
              <w:top w:val="single" w:sz="4" w:space="0" w:color="auto"/>
              <w:left w:val="single" w:sz="4" w:space="0" w:color="auto"/>
              <w:bottom w:val="single" w:sz="4" w:space="0" w:color="auto"/>
              <w:right w:val="single" w:sz="4" w:space="0" w:color="auto"/>
            </w:tcBorders>
          </w:tcPr>
          <w:p w:rsidR="0066745D" w:rsidRPr="007A2392" w:rsidRDefault="00F21B6C"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bl>
    <w:p w:rsidR="0066745D" w:rsidRPr="007A2392" w:rsidRDefault="0066745D" w:rsidP="007A2392">
      <w:pPr>
        <w:spacing w:after="0" w:line="240" w:lineRule="auto"/>
        <w:jc w:val="center"/>
        <w:rPr>
          <w:rFonts w:ascii="Times New Roman" w:hAnsi="Times New Roman" w:cs="Times New Roman"/>
          <w:b/>
          <w:sz w:val="24"/>
          <w:szCs w:val="24"/>
        </w:rPr>
      </w:pPr>
    </w:p>
    <w:p w:rsidR="00F21B6C" w:rsidRPr="007A2392" w:rsidRDefault="00F21B6C"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7</w:t>
      </w:r>
    </w:p>
    <w:p w:rsidR="00F21B6C" w:rsidRPr="007A2392" w:rsidRDefault="00F21B6C"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F21B6C"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F21B6C" w:rsidRPr="007A2392" w:rsidRDefault="00F21B6C"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F21B6C" w:rsidRPr="007A2392" w:rsidRDefault="00F21B6C"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Допускается ли причинение вреда третьим лицам в состоянии необходимой обороны?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Да, при групповом нападении.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Да, при вооруженном нападении.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Нет.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2. Обязан ли гражданин незамедлительно информировать орган внутренних дел и территориальный орган федерального органа исполнительной власти, уполномоченного в сфере оборота оружия, в случае, если он применил оружие для производства предупредительного выстрела?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обязан, поскольку нет пострадавших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Обязан информировать орган внутренних дел и территориальный орган федерального органа исполнительной власти, уполномоченного в сфере оборота оружия, по месту регистрации оружия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3. В соответствии с Федеральным законом «Об оружии» к огнестрельному оружию ограниченного поражения относится: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Короткоствольное оружие и длинноствольное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Короткоствольное оружие и бесствольное оружие, предназначенные для механического поражения живой цели на расстоянии метаемым Ф 6 снаряжением патрона травматического </w:t>
            </w:r>
            <w:r w:rsidRPr="007A2392">
              <w:rPr>
                <w:rFonts w:ascii="Times New Roman" w:hAnsi="Times New Roman" w:cs="Times New Roman"/>
                <w:sz w:val="24"/>
                <w:szCs w:val="24"/>
              </w:rPr>
              <w:lastRenderedPageBreak/>
              <w:t xml:space="preserve">действия, получающим направленное движение за счет энергии порохового или иного заряда, и не предназначенные для причинения смерти человеку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Короткоствольное, длинноствольное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lastRenderedPageBreak/>
              <w:t>2</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4. За стрельбу из оружия в населенных пунктах или в других не отведенных для этого местах: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предусмотрено административного наказания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Предусмотрено предупреждение или наложение административного штрафа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Предусмотрено наложение административного штрафа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F21B6C" w:rsidRPr="007A2392" w:rsidTr="00007740">
        <w:trPr>
          <w:trHeight w:val="559"/>
        </w:trPr>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5. В случае изменения места жительства гражданин Российской Федерации обязан обратиться с заявлением о постановке на учет принадлежащего ему оружия: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 территориальный орган федерального органа исполнительной власти, уполномоченного в сфере оборота оружия по прежнему месту жительства в двухнедельный срок со дня регистрации.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соответствующий территориальный орган федерального органа исполнительной власти, уполномоченного в сфере оборота оружия по новому месту жительства в двухнедельный срок со дня регистрации.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 территориальные органы федерального органа исполнительной власти, уполномоченного в сфере оборота оружия по прежнему, а также по новому месту жительства, в течении месяца со дня регистрации.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Допускается.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допускается.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Допускается только при условии, что названные граждане являются спортсменами высокого класса.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7. В соответствии с положениями Федерального закона «Об оружии», вступившими в силу с 29 июня 2022 года, переделка оружия - замена или изменение формы и (или) размеров основных частей огнестрельного оружия либо деталей ударного и спускового механизмов оружия, замена или изменение частей списанного оружия, пневматического оружия, сигнального оружия, газового оружия или метательного стрелкового оружия: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Которые повлекли изменение технических характеристик оружия, учитываемых при сертификации оружия (обязательном подтверждении соответствия); при этом факт уничтожения или изменения маркировочных обозначений, номера и (или) клейма оружия понятием о переделке оружия не охватывается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Которые повлекли уничтожение или изменение маркировочных обозначений, номера и (или) клейма оружия; при этом факт изменения технических характеристик оружия, учитываемых при </w:t>
            </w:r>
            <w:r w:rsidRPr="007A2392">
              <w:rPr>
                <w:rFonts w:ascii="Times New Roman" w:hAnsi="Times New Roman" w:cs="Times New Roman"/>
                <w:sz w:val="24"/>
                <w:szCs w:val="24"/>
              </w:rPr>
              <w:lastRenderedPageBreak/>
              <w:t xml:space="preserve">сертификации оружия (обязательном подтверждении соответствия) понятием о переделке оружия не охватывается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Которые повлекли изменение технических характеристик оружия, учитываемых при сертификации оружия (обязательном подтверждении соответствия), уничтожение или изменение маркировочных обозначений, номера и (или) клейма оружия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lastRenderedPageBreak/>
              <w:t>3</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8. Траекторией полета пули называется: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Кривая линия, описываемая центром тяжести пули в полете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Прямая линия от центра ствола до точки попадания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9. Согласно Правил оборота гражданского и служебного оружия и патронов к нему на территории Российской Федерации (в части, регулирующей транспортирование принадлежащего гражданам оружия):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Оружие при транспортировании должно быть разряженным только в случае транспортирования в специальной упаковке производителя оружия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Оружие при транспортировании должно находиться в разряженном состоянии отдельно от патронов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Оружие при транспортировании может находиться как в разряженном, так и в заряженном состоянии (по усмотрению владельца)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F21B6C"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10. Неполная разборка пистолета (для пистолетов, по конструкции сходных с пистолетом Макарова) производится в следующем порядке: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Отделить затвор, отвинтить винт рукоятки, отделить рукоятку от рамки, снять возвратную пружину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 </w:t>
            </w:r>
          </w:p>
          <w:p w:rsidR="00F21B6C"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tc>
        <w:tc>
          <w:tcPr>
            <w:tcW w:w="3177" w:type="dxa"/>
            <w:tcBorders>
              <w:top w:val="single" w:sz="4" w:space="0" w:color="auto"/>
              <w:left w:val="single" w:sz="4" w:space="0" w:color="auto"/>
              <w:bottom w:val="single" w:sz="4" w:space="0" w:color="auto"/>
              <w:right w:val="single" w:sz="4" w:space="0" w:color="auto"/>
            </w:tcBorders>
          </w:tcPr>
          <w:p w:rsidR="00F21B6C" w:rsidRPr="007A2392" w:rsidRDefault="00F21B6C" w:rsidP="007A2392">
            <w:pPr>
              <w:spacing w:after="0" w:line="240" w:lineRule="auto"/>
              <w:jc w:val="center"/>
              <w:rPr>
                <w:rFonts w:ascii="Times New Roman" w:eastAsia="Calibri" w:hAnsi="Times New Roman" w:cs="Times New Roman"/>
                <w:sz w:val="40"/>
                <w:szCs w:val="40"/>
              </w:rPr>
            </w:pPr>
          </w:p>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bl>
    <w:p w:rsidR="00F21B6C" w:rsidRPr="007A2392" w:rsidRDefault="00F21B6C" w:rsidP="007A2392">
      <w:pPr>
        <w:spacing w:after="0" w:line="240" w:lineRule="auto"/>
        <w:jc w:val="center"/>
        <w:rPr>
          <w:rFonts w:ascii="Times New Roman" w:hAnsi="Times New Roman" w:cs="Times New Roman"/>
          <w:b/>
          <w:sz w:val="24"/>
          <w:szCs w:val="24"/>
        </w:rPr>
      </w:pPr>
    </w:p>
    <w:p w:rsidR="00717CCF" w:rsidRPr="007A2392" w:rsidRDefault="00717CCF" w:rsidP="007A2392">
      <w:pPr>
        <w:spacing w:after="0" w:line="240" w:lineRule="auto"/>
        <w:jc w:val="center"/>
        <w:rPr>
          <w:rFonts w:ascii="Times New Roman" w:hAnsi="Times New Roman" w:cs="Times New Roman"/>
          <w:b/>
          <w:sz w:val="24"/>
          <w:szCs w:val="24"/>
        </w:rPr>
      </w:pPr>
    </w:p>
    <w:p w:rsidR="00717CCF" w:rsidRPr="007A2392" w:rsidRDefault="00717CCF"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8</w:t>
      </w:r>
    </w:p>
    <w:p w:rsidR="00717CCF" w:rsidRPr="007A2392" w:rsidRDefault="00717CCF"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717CCF"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717CCF" w:rsidRPr="007A2392" w:rsidRDefault="00717CCF"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717CCF" w:rsidRPr="007A2392" w:rsidRDefault="00717CCF"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В соответствии с Федеральным законом «Об оружии» к основным частям огнестрельного оружия относятся: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1.Ствол, затвор, барабан, рамка, ствольная коробка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2.Ствол, затворная рама, крышка ствольной коробки, приклад, рукоятка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3.Ствол, магазин, барабан, рамка, ствольная коробка, патрон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2. Правилами оборота гражданского и служебного оружия на территории Российской Федерации предусмотрено, что досылание патрона в патронник разрешается: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Только при необходимости применения оружия либо для защиты жизни, здоровья и собственности в состоянии необходимой обороны или крайней необходимости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При необходимости применения оружия, а также в любых других опасных ситуациях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При необходимости применения оружия, а также при охране </w:t>
            </w:r>
            <w:r w:rsidRPr="007A2392">
              <w:rPr>
                <w:rFonts w:ascii="Times New Roman" w:hAnsi="Times New Roman" w:cs="Times New Roman"/>
                <w:sz w:val="24"/>
                <w:szCs w:val="24"/>
              </w:rPr>
              <w:lastRenderedPageBreak/>
              <w:t xml:space="preserve">денежных средств и ценных грузов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lastRenderedPageBreak/>
              <w:t>1</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3. В соответствии с Гражданским кодексом РФ вред, причиненный в состоянии крайней необходимости: </w:t>
            </w:r>
          </w:p>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Не подлежит возмещению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Подлежит возмещению по решению суда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Во всех случаях подлежит возмещению в полном объеме лицом, причинившим вред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4. 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жительства лица, приобретающего оружие.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После внесения записи о перерегистрации оружия в лицензию нового владельца самим гражданином, продающим оружие.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717CCF" w:rsidRPr="007A2392" w:rsidTr="00007740">
        <w:trPr>
          <w:trHeight w:val="559"/>
        </w:trPr>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5. В соответствии с положениями Федерального закона «Об оружии», вступившими в силу с 29 июня 2022 года, собственник списанного оружия обязан уведомить федеральный орган исполнительной власти, уполномоченный в сфере оборота оружия, или его территориальный орган: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 течение десяти дней со дня приобретения этого оружия для его регистрации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двухнедельный срок со дня приобретения этого оружия для его регистрации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3. В месячный срок со дня приобретения этого оружия для его регистраци</w:t>
            </w:r>
            <w:r w:rsidR="00B74C31">
              <w:rPr>
                <w:rFonts w:ascii="Times New Roman" w:hAnsi="Times New Roman" w:cs="Times New Roman"/>
                <w:sz w:val="24"/>
                <w:szCs w:val="24"/>
              </w:rPr>
              <w:t>и</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В соответствии с Федеральным законом «Об оружии» на территории Российской Федерации запрещается оборот в качестве гражданского оружия: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Огнестрельного оружия, которое имеет камуфлированную раскраску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Огнестрельного оружия, содержащего комплектующие детали либо элементы, по виду сходные с комплектующими деталями либо элементами боевого оружия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Огнестрельного оружия, которое имеет форму, имитирующую другие предметы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7. Прямым выстрелом называется: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Выстрел, при котором ствол оружия и линия плеч стрелка составляют прямой угол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Выстрел, при котором траектория полета пули не поднимается над линией прицеливания выше цели на всем своем протяжении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8. Во время перемещения по тиру или стрельбищу (осмотр мишеней и т.п.) в соответствии с мерами по обеспечению безопасности: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Оружие должно находиться в руках стрелка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Оружие должно находиться в кобуре стрелка или на столике стрелка в разряженном и поставленном на предохранитель виде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Оружие по усмотрению стрелка либо находится в руках стрелка, </w:t>
            </w:r>
            <w:r w:rsidRPr="007A2392">
              <w:rPr>
                <w:rFonts w:ascii="Times New Roman" w:hAnsi="Times New Roman" w:cs="Times New Roman"/>
                <w:sz w:val="24"/>
                <w:szCs w:val="24"/>
              </w:rPr>
              <w:lastRenderedPageBreak/>
              <w:t xml:space="preserve">либо помещается в кобуру стрелка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lastRenderedPageBreak/>
              <w:t>2</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В кобуре, со снаряженным магазином или барабаном, поставленным на предохранитель (при наличии)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 кобуре, с патроном в патроннике, со взведенным курком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 кобуре, с патроном в патроннике, поставленным на предохранитель (при наличии)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717CCF" w:rsidRPr="007A2392" w:rsidRDefault="00717CCF"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10.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Да, имеют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Нет, не имеют </w:t>
            </w:r>
          </w:p>
          <w:p w:rsidR="00717CCF" w:rsidRPr="007A2392" w:rsidRDefault="00717CCF"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Имеют, если посягательство сопряжено с насилием, опасным для жизни обороняющегося </w:t>
            </w:r>
          </w:p>
        </w:tc>
        <w:tc>
          <w:tcPr>
            <w:tcW w:w="3177" w:type="dxa"/>
            <w:tcBorders>
              <w:top w:val="single" w:sz="4" w:space="0" w:color="auto"/>
              <w:left w:val="single" w:sz="4" w:space="0" w:color="auto"/>
              <w:bottom w:val="single" w:sz="4" w:space="0" w:color="auto"/>
              <w:right w:val="single" w:sz="4" w:space="0" w:color="auto"/>
            </w:tcBorders>
          </w:tcPr>
          <w:p w:rsidR="00717CCF" w:rsidRPr="007A2392" w:rsidRDefault="00717CCF"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bl>
    <w:p w:rsidR="00717CCF" w:rsidRPr="007A2392" w:rsidRDefault="00717CCF" w:rsidP="007A2392">
      <w:pPr>
        <w:spacing w:after="0" w:line="240" w:lineRule="auto"/>
        <w:jc w:val="center"/>
        <w:rPr>
          <w:rFonts w:ascii="Times New Roman" w:hAnsi="Times New Roman" w:cs="Times New Roman"/>
          <w:b/>
          <w:sz w:val="24"/>
          <w:szCs w:val="24"/>
        </w:rPr>
      </w:pPr>
    </w:p>
    <w:p w:rsidR="00717CCF" w:rsidRPr="007A2392" w:rsidRDefault="00717CCF" w:rsidP="007A2392">
      <w:pPr>
        <w:spacing w:after="0" w:line="240" w:lineRule="auto"/>
        <w:jc w:val="center"/>
        <w:rPr>
          <w:rFonts w:ascii="Times New Roman" w:hAnsi="Times New Roman" w:cs="Times New Roman"/>
          <w:b/>
          <w:sz w:val="24"/>
          <w:szCs w:val="24"/>
        </w:rPr>
      </w:pPr>
    </w:p>
    <w:p w:rsidR="00717CCF" w:rsidRPr="007A2392" w:rsidRDefault="00717CCF"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9</w:t>
      </w:r>
    </w:p>
    <w:p w:rsidR="00717CCF" w:rsidRPr="007A2392" w:rsidRDefault="00717CCF"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717CCF"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717CCF" w:rsidRPr="007A2392" w:rsidRDefault="00717CCF"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717CCF" w:rsidRPr="007A2392" w:rsidRDefault="00717CCF"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1. Нарушение гражданами правил ношения оружия и патронов к нему влечет:</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Уголовную ответственность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Административную ответственность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Уголовную и административную ответственность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t>2</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2. Лицензия на приобретение оружия и разрешение на хранение или хранение и ношение оружия аннулируются: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Органами местного самоуправления.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Органами, уполномоченные на выдачу охотничьих билетов. 3. Органами, выдавшими эти лицензию и (или) разрешение.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t>3</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3.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холодного оружия и метательного стрелкового оружия: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Разрешается на территории того субъекта Российской Федерации, в котором проживает владелец указанного оружия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Разрешается на всей территории Российской Федерации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Запрещается, за исключением случаев перевозки или транспортирования указанного оружия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t>3</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4. В соответствии с Федеральным законом «Об оружии» на территории Российской Федерации запрещается оборот в качестве гражданского оружия: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Газового оружия, снаряженного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Газовых пистолетов и револьверов с емкостью магазина (барабана) более 8 патронов. </w:t>
            </w:r>
          </w:p>
          <w:p w:rsidR="00717CCF" w:rsidRPr="007A2392" w:rsidRDefault="00717CCF" w:rsidP="007A2392">
            <w:pPr>
              <w:spacing w:after="0" w:line="240" w:lineRule="auto"/>
              <w:jc w:val="both"/>
              <w:rPr>
                <w:rFonts w:ascii="Times New Roman" w:hAnsi="Times New Roman" w:cs="Times New Roman"/>
                <w:sz w:val="24"/>
                <w:szCs w:val="24"/>
              </w:rPr>
            </w:pP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lastRenderedPageBreak/>
              <w:t>1</w:t>
            </w:r>
          </w:p>
        </w:tc>
      </w:tr>
      <w:tr w:rsidR="00717CCF" w:rsidRPr="007A2392" w:rsidTr="00007740">
        <w:trPr>
          <w:trHeight w:val="559"/>
        </w:trPr>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5.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 привлеченным к административной ответственности за совершение административного правонарушения, предусматривающего административный арест в качестве одного из видов административного наказания,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 за управление транспортным средством в состоянии опьянения либо передачу управления транспортным средством лицу, находящемуся в состоянии опьянения: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До истечения одного года со дня окончания срока, в течение которого лицо считается подвергнутым административному наказанию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До истечения шести месяцев со дня окончания срока, в течение которого лицо считается подвергнутым административному наказанию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До окончания срока, в течение которого лицо считается подвергнутым административному наказанию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t>1</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В соответствии с Кодексом РФ об административных правонарушениях нарушение правил охоты влечет для граждан: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Наложение административного штрафа с конфискацией орудий охоты или без таковой или административный арест до 15 суток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Наложение административного штрафа с конфискацией орудий охоты или без таковой или лишение права осуществлять охоту на установленный законом срок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Только аннулирование (изъятие) охотничьего билета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t>2</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7. В соответствии с Федеральным законом «Об оружии» на территории Российской Федерации запрещается: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Перевозка оружия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Пересылка оружия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Транспортирование оружия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t>2</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8.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Две единицы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Три единицы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Пять единиц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t>1</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9. Безопасное использование оружия предполагает в период непосредственного применения: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Ни при каких обстоятельствах не ставить оружие на предохранитель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Не ставить оружие на предохранитель после досылания патрона в патронник, даже если оружие не применяется сразу после досылания патрона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Ставить оружие на предохранитель после досылания патрона в патронник, если оружие не применяется сразу после досылания патрона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t>3</w:t>
            </w:r>
          </w:p>
        </w:tc>
      </w:tr>
      <w:tr w:rsidR="00717CCF"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10. Результаты прохождения проверки знания правил безопасного обращения с оружием и наличия навыков </w:t>
            </w:r>
            <w:r w:rsidRPr="007A2392">
              <w:rPr>
                <w:rFonts w:ascii="Times New Roman" w:hAnsi="Times New Roman" w:cs="Times New Roman"/>
                <w:b/>
                <w:sz w:val="24"/>
                <w:szCs w:val="24"/>
              </w:rPr>
              <w:lastRenderedPageBreak/>
              <w:t xml:space="preserve">безопасного обращения с оружием оформляются: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Актом прохождения проверки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Свидетельством о прохождении проверки </w:t>
            </w:r>
          </w:p>
          <w:p w:rsidR="00717CCF"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Экзаменационным листом </w:t>
            </w:r>
          </w:p>
        </w:tc>
        <w:tc>
          <w:tcPr>
            <w:tcW w:w="3177" w:type="dxa"/>
            <w:tcBorders>
              <w:top w:val="single" w:sz="4" w:space="0" w:color="auto"/>
              <w:left w:val="single" w:sz="4" w:space="0" w:color="auto"/>
              <w:bottom w:val="single" w:sz="4" w:space="0" w:color="auto"/>
              <w:right w:val="single" w:sz="4" w:space="0" w:color="auto"/>
            </w:tcBorders>
          </w:tcPr>
          <w:p w:rsidR="00717CCF" w:rsidRPr="00863F5C" w:rsidRDefault="00FA3CE0" w:rsidP="007A2392">
            <w:pPr>
              <w:spacing w:after="0" w:line="240" w:lineRule="auto"/>
              <w:jc w:val="center"/>
              <w:rPr>
                <w:rFonts w:ascii="Times New Roman" w:eastAsia="Calibri" w:hAnsi="Times New Roman" w:cs="Times New Roman"/>
                <w:sz w:val="40"/>
                <w:szCs w:val="40"/>
              </w:rPr>
            </w:pPr>
            <w:r w:rsidRPr="00863F5C">
              <w:rPr>
                <w:rFonts w:ascii="Times New Roman" w:eastAsia="Calibri" w:hAnsi="Times New Roman" w:cs="Times New Roman"/>
                <w:sz w:val="40"/>
                <w:szCs w:val="40"/>
              </w:rPr>
              <w:lastRenderedPageBreak/>
              <w:t>1</w:t>
            </w:r>
          </w:p>
        </w:tc>
      </w:tr>
    </w:tbl>
    <w:p w:rsidR="00717CCF" w:rsidRPr="007A2392" w:rsidRDefault="00717CCF" w:rsidP="007A2392">
      <w:pPr>
        <w:spacing w:after="0" w:line="240" w:lineRule="auto"/>
        <w:jc w:val="center"/>
        <w:rPr>
          <w:rFonts w:ascii="Times New Roman" w:hAnsi="Times New Roman" w:cs="Times New Roman"/>
          <w:b/>
          <w:sz w:val="24"/>
          <w:szCs w:val="24"/>
        </w:rPr>
      </w:pPr>
    </w:p>
    <w:p w:rsidR="00FA3CE0" w:rsidRPr="007A2392" w:rsidRDefault="00FA3CE0" w:rsidP="007A2392">
      <w:pPr>
        <w:spacing w:after="0" w:line="240" w:lineRule="auto"/>
        <w:jc w:val="center"/>
        <w:rPr>
          <w:rFonts w:ascii="Times New Roman" w:hAnsi="Times New Roman" w:cs="Times New Roman"/>
          <w:b/>
          <w:sz w:val="24"/>
          <w:szCs w:val="24"/>
        </w:rPr>
      </w:pPr>
      <w:r w:rsidRPr="007A2392">
        <w:rPr>
          <w:rFonts w:ascii="Times New Roman" w:hAnsi="Times New Roman" w:cs="Times New Roman"/>
          <w:b/>
          <w:sz w:val="24"/>
          <w:szCs w:val="24"/>
        </w:rPr>
        <w:t>БИЛЕТ № 10</w:t>
      </w:r>
    </w:p>
    <w:p w:rsidR="00FA3CE0" w:rsidRPr="007A2392" w:rsidRDefault="00FA3CE0" w:rsidP="007A2392">
      <w:pPr>
        <w:spacing w:after="0" w:line="240" w:lineRule="auto"/>
        <w:jc w:val="center"/>
        <w:rPr>
          <w:rFonts w:ascii="Times New Roman" w:hAnsi="Times New Roman" w:cs="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3177"/>
      </w:tblGrid>
      <w:tr w:rsidR="00FA3CE0" w:rsidRPr="007A2392" w:rsidTr="00007740">
        <w:tc>
          <w:tcPr>
            <w:tcW w:w="7313" w:type="dxa"/>
            <w:tcBorders>
              <w:top w:val="single" w:sz="4" w:space="0" w:color="auto"/>
              <w:left w:val="single" w:sz="4" w:space="0" w:color="auto"/>
              <w:bottom w:val="single" w:sz="4" w:space="0" w:color="auto"/>
              <w:right w:val="single" w:sz="4" w:space="0" w:color="auto"/>
            </w:tcBorders>
            <w:vAlign w:val="center"/>
            <w:hideMark/>
          </w:tcPr>
          <w:p w:rsidR="00FA3CE0" w:rsidRPr="007A2392" w:rsidRDefault="00FA3CE0"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Вопрос</w:t>
            </w:r>
          </w:p>
        </w:tc>
        <w:tc>
          <w:tcPr>
            <w:tcW w:w="3177" w:type="dxa"/>
            <w:tcBorders>
              <w:top w:val="single" w:sz="4" w:space="0" w:color="auto"/>
              <w:left w:val="single" w:sz="4" w:space="0" w:color="auto"/>
              <w:bottom w:val="single" w:sz="4" w:space="0" w:color="auto"/>
              <w:right w:val="single" w:sz="4" w:space="0" w:color="auto"/>
            </w:tcBorders>
            <w:vAlign w:val="center"/>
            <w:hideMark/>
          </w:tcPr>
          <w:p w:rsidR="00FA3CE0" w:rsidRPr="007A2392" w:rsidRDefault="00FA3CE0" w:rsidP="007A2392">
            <w:pPr>
              <w:spacing w:after="0" w:line="240" w:lineRule="auto"/>
              <w:jc w:val="center"/>
              <w:rPr>
                <w:rFonts w:ascii="Times New Roman" w:eastAsia="Times New Roman" w:hAnsi="Times New Roman" w:cs="Times New Roman"/>
                <w:b/>
                <w:sz w:val="24"/>
                <w:szCs w:val="24"/>
                <w:lang w:eastAsia="ru-RU"/>
              </w:rPr>
            </w:pPr>
            <w:r w:rsidRPr="007A2392">
              <w:rPr>
                <w:rFonts w:ascii="Times New Roman" w:eastAsia="Times New Roman" w:hAnsi="Times New Roman" w:cs="Times New Roman"/>
                <w:sz w:val="24"/>
                <w:szCs w:val="24"/>
                <w:lang w:eastAsia="ru-RU"/>
              </w:rPr>
              <w:t>ОТВЕТ</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1. Согласно Правил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(замки) сейфах, сейфовых шкафах или металлических шкафах для хранения оружия, ящиках из высокопрочных материалов либо в деревянных ящиках, обитых железом.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Хранятся в произвольном порядке.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2. В соответствии с Федеральным законом «Об оружии» запрещается ношение гражданами огнестрельного оружия ограниченного поражения: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На стрелковых объектах.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Во время нахождения в организациях, предназначенных для развлечения и досуга (независимо от времени их работы и факта реализации в них алкогольной продукции),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3. В соответствии с Федеральным законом «Об оружии» гражданское огнестрельное оружие ограниченного поражения (пистолет, револьвер, огнестрельное бесствольное устройство отечественного производства) может использоваться: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С патронами травматического действия, патронами газового действия и патронами светозвукового действия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С патронами травматического действия и патронами светозвукового действия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Только с патронами травматического действия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4. В соответствии с положениями Федерального закона «Об оружии», вступившими в силу с 29 июня 2022 года, не запрещена выдача лицензии на приобретение оружия гражданам Российской Федерации, имеющим снятую или погашенную судимость: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За умышленное преступление, связанное с незаконным оборотом оружия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За умышленное преступление, совершенное с применением насилия в отношении несовершеннолетнего (несовершеннолетней)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За умышленное преступление в сфере компьютерной </w:t>
            </w:r>
            <w:r w:rsidRPr="007A2392">
              <w:rPr>
                <w:rFonts w:ascii="Times New Roman" w:hAnsi="Times New Roman" w:cs="Times New Roman"/>
                <w:sz w:val="24"/>
                <w:szCs w:val="24"/>
              </w:rPr>
              <w:lastRenderedPageBreak/>
              <w:t xml:space="preserve">информации, относящееся к преступлениям небольшой или средней тяжести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lastRenderedPageBreak/>
              <w:t>3</w:t>
            </w:r>
          </w:p>
        </w:tc>
      </w:tr>
      <w:tr w:rsidR="00FA3CE0" w:rsidRPr="007A2392" w:rsidTr="00007740">
        <w:trPr>
          <w:trHeight w:val="559"/>
        </w:trPr>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lastRenderedPageBreak/>
              <w:t xml:space="preserve">5. Согласно Правил оборота гражданского и служебного оружия и патронов к нему на территории Российской Федерации, транспортирование принадлежащего гражданам оружия: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Осуществляется в произвольном порядке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Осуществляется в кобурах, чехлах; при их отсутствии - в ингибиторной бумаге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Осуществляется в чехлах, кобурах или специальных футлярах, а также в специальной упаковке производителя оружия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6.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Преступлением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Административным правонарушением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Деянием, ответственность за которое не предусмотрена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7A2392">
              <w:rPr>
                <w:rFonts w:ascii="Times New Roman" w:hAnsi="Times New Roman" w:cs="Times New Roman"/>
                <w:b/>
                <w:sz w:val="24"/>
                <w:szCs w:val="24"/>
              </w:rPr>
              <w:t xml:space="preserve">7. В случае задержки при стрельбе из пистолета в тире необходимо: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Осторожно вынуть магазин из основания рукоятки, устранить причину задержки, продолжить выполнение упражнения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Поставить оружие на предохранитель, вынуть магазин из основания рукоятки, сдать оружие руководителю стрельб (инструктору)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3</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B74C31" w:rsidRDefault="00FA3CE0" w:rsidP="007A2392">
            <w:pPr>
              <w:spacing w:after="0" w:line="240" w:lineRule="auto"/>
              <w:jc w:val="both"/>
              <w:rPr>
                <w:rFonts w:ascii="Times New Roman" w:hAnsi="Times New Roman" w:cs="Times New Roman"/>
                <w:b/>
                <w:sz w:val="24"/>
                <w:szCs w:val="24"/>
              </w:rPr>
            </w:pPr>
            <w:r w:rsidRPr="00B74C31">
              <w:rPr>
                <w:rFonts w:ascii="Times New Roman" w:hAnsi="Times New Roman" w:cs="Times New Roman"/>
                <w:b/>
                <w:color w:val="252525"/>
                <w:sz w:val="24"/>
                <w:szCs w:val="24"/>
              </w:rPr>
              <w:t>8.</w:t>
            </w:r>
            <w:r w:rsidRPr="00B74C31">
              <w:rPr>
                <w:rFonts w:ascii="Times New Roman" w:hAnsi="Times New Roman" w:cs="Times New Roman"/>
                <w:b/>
                <w:sz w:val="24"/>
                <w:szCs w:val="24"/>
              </w:rPr>
              <w:t xml:space="preserve"> В соответствии с положениями Федерального закона «Об оружии», вступившими в силу с 29 июня 2022 года, лицензия на приобретение оружия не выдается гражданам Российской Федерации: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Два и более раза осужденным за совершение преступления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Хотя бы один раз осужденным за совершение любого преступления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Когда-либо ранее находившимся под следствием по уголовному делу (независимо от результата рассмотрения дела)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1</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B74C31" w:rsidRDefault="00FA3CE0" w:rsidP="007A2392">
            <w:pPr>
              <w:spacing w:after="0" w:line="240" w:lineRule="auto"/>
              <w:jc w:val="both"/>
              <w:rPr>
                <w:rFonts w:ascii="Times New Roman" w:hAnsi="Times New Roman" w:cs="Times New Roman"/>
                <w:b/>
                <w:sz w:val="24"/>
                <w:szCs w:val="24"/>
              </w:rPr>
            </w:pPr>
            <w:r w:rsidRPr="00B74C31">
              <w:rPr>
                <w:rFonts w:ascii="Times New Roman" w:hAnsi="Times New Roman" w:cs="Times New Roman"/>
                <w:b/>
                <w:sz w:val="24"/>
                <w:szCs w:val="24"/>
              </w:rPr>
              <w:t xml:space="preserve">9.Безопасное использование оружия предполагает в период непосредственного применения: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Не отвлекаться на расчет траектории выстрела (в части исключения вреда посторонним лицам и/или вреда их имуществу)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Обеспечивать траекторию выстрела, исключающую причинение вреда посторонним лицам, а по возможности и их имуществу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3. Рассчитывать траекторию выстрела только в местах массового скопления людей </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r w:rsidR="00FA3CE0" w:rsidRPr="007A2392" w:rsidTr="00007740">
        <w:tc>
          <w:tcPr>
            <w:tcW w:w="7313" w:type="dxa"/>
            <w:tcBorders>
              <w:top w:val="single" w:sz="4" w:space="0" w:color="auto"/>
              <w:left w:val="single" w:sz="4" w:space="0" w:color="auto"/>
              <w:bottom w:val="single" w:sz="4" w:space="0" w:color="auto"/>
              <w:right w:val="single" w:sz="4" w:space="0" w:color="auto"/>
            </w:tcBorders>
            <w:hideMark/>
          </w:tcPr>
          <w:p w:rsidR="00FA3CE0" w:rsidRPr="007A2392" w:rsidRDefault="00FA3CE0" w:rsidP="007A2392">
            <w:pPr>
              <w:spacing w:after="0" w:line="240" w:lineRule="auto"/>
              <w:jc w:val="both"/>
              <w:rPr>
                <w:rFonts w:ascii="Times New Roman" w:hAnsi="Times New Roman" w:cs="Times New Roman"/>
                <w:b/>
                <w:sz w:val="24"/>
                <w:szCs w:val="24"/>
              </w:rPr>
            </w:pPr>
            <w:r w:rsidRPr="00B74C31">
              <w:rPr>
                <w:rFonts w:ascii="Times New Roman" w:hAnsi="Times New Roman" w:cs="Times New Roman"/>
                <w:b/>
                <w:sz w:val="24"/>
                <w:szCs w:val="24"/>
              </w:rPr>
              <w:t>10.</w:t>
            </w:r>
            <w:r w:rsidRPr="007A2392">
              <w:rPr>
                <w:rFonts w:ascii="Times New Roman" w:hAnsi="Times New Roman" w:cs="Times New Roman"/>
                <w:b/>
                <w:sz w:val="24"/>
                <w:szCs w:val="24"/>
              </w:rPr>
              <w:t xml:space="preserve">Безопасное использование оружия предполагает в период непосредственного применения: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1. При досылании патрона в патронник не отвлекаться на контроль направления ствола оружия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 xml:space="preserve">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 </w:t>
            </w:r>
          </w:p>
          <w:p w:rsidR="00FA3CE0" w:rsidRPr="007A2392" w:rsidRDefault="00FA3CE0" w:rsidP="007A2392">
            <w:pPr>
              <w:spacing w:after="0" w:line="240" w:lineRule="auto"/>
              <w:jc w:val="both"/>
              <w:rPr>
                <w:rFonts w:ascii="Times New Roman" w:hAnsi="Times New Roman" w:cs="Times New Roman"/>
                <w:sz w:val="24"/>
                <w:szCs w:val="24"/>
              </w:rPr>
            </w:pPr>
            <w:r w:rsidRPr="007A2392">
              <w:rPr>
                <w:rFonts w:ascii="Times New Roman" w:hAnsi="Times New Roman" w:cs="Times New Roman"/>
                <w:sz w:val="24"/>
                <w:szCs w:val="24"/>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tc>
        <w:tc>
          <w:tcPr>
            <w:tcW w:w="3177" w:type="dxa"/>
            <w:tcBorders>
              <w:top w:val="single" w:sz="4" w:space="0" w:color="auto"/>
              <w:left w:val="single" w:sz="4" w:space="0" w:color="auto"/>
              <w:bottom w:val="single" w:sz="4" w:space="0" w:color="auto"/>
              <w:right w:val="single" w:sz="4" w:space="0" w:color="auto"/>
            </w:tcBorders>
          </w:tcPr>
          <w:p w:rsidR="00FA3CE0" w:rsidRPr="007A2392" w:rsidRDefault="00FA3CE0" w:rsidP="007A2392">
            <w:pPr>
              <w:spacing w:after="0" w:line="240" w:lineRule="auto"/>
              <w:jc w:val="center"/>
              <w:rPr>
                <w:rFonts w:ascii="Times New Roman" w:eastAsia="Calibri" w:hAnsi="Times New Roman" w:cs="Times New Roman"/>
                <w:sz w:val="40"/>
                <w:szCs w:val="40"/>
              </w:rPr>
            </w:pPr>
            <w:r w:rsidRPr="007A2392">
              <w:rPr>
                <w:rFonts w:ascii="Times New Roman" w:eastAsia="Calibri" w:hAnsi="Times New Roman" w:cs="Times New Roman"/>
                <w:sz w:val="40"/>
                <w:szCs w:val="40"/>
              </w:rPr>
              <w:t>2</w:t>
            </w:r>
          </w:p>
        </w:tc>
      </w:tr>
    </w:tbl>
    <w:p w:rsidR="00FA3CE0" w:rsidRPr="007A2392" w:rsidRDefault="00FA3CE0" w:rsidP="007A2392">
      <w:pPr>
        <w:spacing w:after="0" w:line="240" w:lineRule="auto"/>
        <w:ind w:left="-142"/>
        <w:jc w:val="center"/>
        <w:rPr>
          <w:rFonts w:ascii="Times New Roman" w:hAnsi="Times New Roman" w:cs="Times New Roman"/>
          <w:b/>
          <w:sz w:val="24"/>
          <w:szCs w:val="24"/>
        </w:rPr>
      </w:pPr>
    </w:p>
    <w:sectPr w:rsidR="00FA3CE0" w:rsidRPr="007A2392" w:rsidSect="00FE14AF">
      <w:headerReference w:type="default" r:id="rId7"/>
      <w:pgSz w:w="11906" w:h="16838"/>
      <w:pgMar w:top="-567" w:right="850" w:bottom="426" w:left="709" w:header="14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84" w:rsidRDefault="00FB6984" w:rsidP="00567488">
      <w:pPr>
        <w:spacing w:after="0" w:line="240" w:lineRule="auto"/>
      </w:pPr>
      <w:r>
        <w:separator/>
      </w:r>
    </w:p>
  </w:endnote>
  <w:endnote w:type="continuationSeparator" w:id="0">
    <w:p w:rsidR="00FB6984" w:rsidRDefault="00FB6984" w:rsidP="00567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84" w:rsidRDefault="00FB6984" w:rsidP="00567488">
      <w:pPr>
        <w:spacing w:after="0" w:line="240" w:lineRule="auto"/>
      </w:pPr>
      <w:r>
        <w:separator/>
      </w:r>
    </w:p>
  </w:footnote>
  <w:footnote w:type="continuationSeparator" w:id="0">
    <w:p w:rsidR="00FB6984" w:rsidRDefault="00FB6984" w:rsidP="00567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63" w:rsidRDefault="00E54919" w:rsidP="0076713F">
    <w:pPr>
      <w:pStyle w:val="a4"/>
      <w:tabs>
        <w:tab w:val="left" w:pos="6341"/>
        <w:tab w:val="left" w:pos="8870"/>
      </w:tabs>
    </w:pPr>
    <w:r>
      <w:tab/>
    </w:r>
    <w:r w:rsidR="0076713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C70F3"/>
    <w:multiLevelType w:val="hybridMultilevel"/>
    <w:tmpl w:val="C0AAE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567488"/>
    <w:rsid w:val="000A4C93"/>
    <w:rsid w:val="0016452C"/>
    <w:rsid w:val="00177B8B"/>
    <w:rsid w:val="001B384B"/>
    <w:rsid w:val="002539FF"/>
    <w:rsid w:val="00272A78"/>
    <w:rsid w:val="003F0E63"/>
    <w:rsid w:val="00567488"/>
    <w:rsid w:val="005F7123"/>
    <w:rsid w:val="00613C76"/>
    <w:rsid w:val="006570CE"/>
    <w:rsid w:val="0066745D"/>
    <w:rsid w:val="00717CCF"/>
    <w:rsid w:val="0076713F"/>
    <w:rsid w:val="007A2392"/>
    <w:rsid w:val="00837FF8"/>
    <w:rsid w:val="00863F5C"/>
    <w:rsid w:val="00924BB5"/>
    <w:rsid w:val="00A50246"/>
    <w:rsid w:val="00AA7F2C"/>
    <w:rsid w:val="00B228DB"/>
    <w:rsid w:val="00B74C31"/>
    <w:rsid w:val="00C323CC"/>
    <w:rsid w:val="00CF32B9"/>
    <w:rsid w:val="00D00F3B"/>
    <w:rsid w:val="00D22D8B"/>
    <w:rsid w:val="00E007D5"/>
    <w:rsid w:val="00E54919"/>
    <w:rsid w:val="00F21B6C"/>
    <w:rsid w:val="00F24F1E"/>
    <w:rsid w:val="00FA3CE0"/>
    <w:rsid w:val="00FB6984"/>
    <w:rsid w:val="00FE1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4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0246"/>
    <w:pPr>
      <w:ind w:left="720"/>
      <w:contextualSpacing/>
    </w:pPr>
  </w:style>
  <w:style w:type="character" w:styleId="a5">
    <w:name w:val="Hyperlink"/>
    <w:basedOn w:val="a0"/>
    <w:uiPriority w:val="99"/>
    <w:semiHidden/>
    <w:unhideWhenUsed/>
    <w:rsid w:val="00AA7F2C"/>
    <w:rPr>
      <w:color w:val="0000FF"/>
      <w:u w:val="single"/>
    </w:rPr>
  </w:style>
  <w:style w:type="paragraph" w:styleId="a6">
    <w:name w:val="header"/>
    <w:basedOn w:val="a"/>
    <w:link w:val="a7"/>
    <w:uiPriority w:val="99"/>
    <w:semiHidden/>
    <w:unhideWhenUsed/>
    <w:rsid w:val="0076713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6713F"/>
  </w:style>
  <w:style w:type="paragraph" w:styleId="a8">
    <w:name w:val="footer"/>
    <w:basedOn w:val="a"/>
    <w:link w:val="a9"/>
    <w:uiPriority w:val="99"/>
    <w:semiHidden/>
    <w:unhideWhenUsed/>
    <w:rsid w:val="0076713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6713F"/>
  </w:style>
</w:styles>
</file>

<file path=word/webSettings.xml><?xml version="1.0" encoding="utf-8"?>
<w:webSettings xmlns:r="http://schemas.openxmlformats.org/officeDocument/2006/relationships" xmlns:w="http://schemas.openxmlformats.org/wordprocessingml/2006/main">
  <w:divs>
    <w:div w:id="785347207">
      <w:bodyDiv w:val="1"/>
      <w:marLeft w:val="0"/>
      <w:marRight w:val="0"/>
      <w:marTop w:val="0"/>
      <w:marBottom w:val="0"/>
      <w:divBdr>
        <w:top w:val="none" w:sz="0" w:space="0" w:color="auto"/>
        <w:left w:val="none" w:sz="0" w:space="0" w:color="auto"/>
        <w:bottom w:val="none" w:sz="0" w:space="0" w:color="auto"/>
        <w:right w:val="none" w:sz="0" w:space="0" w:color="auto"/>
      </w:divBdr>
    </w:div>
    <w:div w:id="13949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19</Pages>
  <Words>7515</Words>
  <Characters>42841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Таня</cp:lastModifiedBy>
  <cp:revision>16</cp:revision>
  <dcterms:created xsi:type="dcterms:W3CDTF">2019-03-26T07:30:00Z</dcterms:created>
  <dcterms:modified xsi:type="dcterms:W3CDTF">2022-07-10T18:29:00Z</dcterms:modified>
</cp:coreProperties>
</file>